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3325" w:type="dxa"/>
        <w:tblInd w:w="-5" w:type="dxa"/>
        <w:tblLook w:val="04A0" w:firstRow="1" w:lastRow="0" w:firstColumn="1" w:lastColumn="0" w:noHBand="0" w:noVBand="1"/>
      </w:tblPr>
      <w:tblGrid>
        <w:gridCol w:w="1461"/>
        <w:gridCol w:w="1839"/>
        <w:gridCol w:w="5927"/>
        <w:gridCol w:w="4098"/>
      </w:tblGrid>
      <w:tr w:rsidR="00341EE8" w:rsidRPr="006C4854" w14:paraId="21FBDA04" w14:textId="77777777" w:rsidTr="00341EE8">
        <w:tc>
          <w:tcPr>
            <w:tcW w:w="1461" w:type="dxa"/>
            <w:shd w:val="clear" w:color="auto" w:fill="D9D9D9" w:themeFill="background1" w:themeFillShade="D9"/>
          </w:tcPr>
          <w:p w14:paraId="78CF1C93" w14:textId="77777777" w:rsidR="00341EE8" w:rsidRPr="006C4854" w:rsidRDefault="00341EE8" w:rsidP="00194483">
            <w:pPr>
              <w:spacing w:before="120" w:after="0"/>
              <w:jc w:val="both"/>
              <w:rPr>
                <w:rFonts w:ascii="Arial" w:hAnsi="Arial"/>
                <w:b/>
                <w:bCs/>
                <w:sz w:val="20"/>
                <w:szCs w:val="20"/>
              </w:rPr>
            </w:pPr>
            <w:r w:rsidRPr="006C4854">
              <w:rPr>
                <w:rFonts w:ascii="Arial" w:hAnsi="Arial"/>
                <w:b/>
                <w:bCs/>
                <w:sz w:val="20"/>
                <w:szCs w:val="20"/>
              </w:rPr>
              <w:t>Problem</w:t>
            </w:r>
          </w:p>
        </w:tc>
        <w:tc>
          <w:tcPr>
            <w:tcW w:w="1800" w:type="dxa"/>
            <w:shd w:val="clear" w:color="auto" w:fill="D9D9D9" w:themeFill="background1" w:themeFillShade="D9"/>
          </w:tcPr>
          <w:p w14:paraId="3C883F12" w14:textId="77777777" w:rsidR="00341EE8" w:rsidRPr="006C4854" w:rsidRDefault="00341EE8" w:rsidP="00194483">
            <w:pPr>
              <w:spacing w:before="120" w:after="0"/>
              <w:jc w:val="both"/>
              <w:rPr>
                <w:rFonts w:ascii="Arial" w:hAnsi="Arial"/>
                <w:b/>
                <w:bCs/>
                <w:sz w:val="20"/>
                <w:szCs w:val="20"/>
                <w:lang w:val="de-DE"/>
              </w:rPr>
            </w:pPr>
            <w:r w:rsidRPr="006C4854">
              <w:rPr>
                <w:rFonts w:ascii="Arial" w:hAnsi="Arial"/>
                <w:b/>
                <w:bCs/>
                <w:sz w:val="20"/>
                <w:szCs w:val="20"/>
                <w:lang w:val="de-DE"/>
              </w:rPr>
              <w:t>Geregelt durch Richtlinie/Gesetz</w:t>
            </w:r>
          </w:p>
          <w:p w14:paraId="5A98C9D8" w14:textId="77777777" w:rsidR="00341EE8" w:rsidRPr="006C4854" w:rsidRDefault="00341EE8" w:rsidP="00194483">
            <w:pPr>
              <w:spacing w:before="120" w:after="0"/>
              <w:jc w:val="both"/>
              <w:rPr>
                <w:rFonts w:ascii="Arial" w:hAnsi="Arial"/>
                <w:sz w:val="20"/>
                <w:szCs w:val="20"/>
                <w:lang w:val="de-DE"/>
              </w:rPr>
            </w:pPr>
            <w:r w:rsidRPr="006C4854">
              <w:rPr>
                <w:rFonts w:ascii="Arial" w:hAnsi="Arial"/>
                <w:sz w:val="20"/>
                <w:szCs w:val="20"/>
                <w:lang w:val="de-DE"/>
              </w:rPr>
              <w:t xml:space="preserve">EU / </w:t>
            </w:r>
            <w:r w:rsidRPr="006C4854">
              <w:rPr>
                <w:rFonts w:ascii="Arial" w:hAnsi="Arial"/>
                <w:i/>
                <w:iCs/>
                <w:sz w:val="20"/>
                <w:szCs w:val="20"/>
                <w:lang w:val="de-DE"/>
              </w:rPr>
              <w:t>national</w:t>
            </w:r>
          </w:p>
        </w:tc>
        <w:tc>
          <w:tcPr>
            <w:tcW w:w="5953" w:type="dxa"/>
            <w:shd w:val="clear" w:color="auto" w:fill="D9D9D9" w:themeFill="background1" w:themeFillShade="D9"/>
          </w:tcPr>
          <w:p w14:paraId="328444A7" w14:textId="77777777" w:rsidR="00341EE8" w:rsidRPr="006C4854" w:rsidRDefault="00341EE8" w:rsidP="00194483">
            <w:pPr>
              <w:spacing w:before="120" w:after="0"/>
              <w:jc w:val="both"/>
              <w:rPr>
                <w:rFonts w:ascii="Arial" w:hAnsi="Arial"/>
                <w:b/>
                <w:bCs/>
                <w:sz w:val="20"/>
                <w:szCs w:val="20"/>
                <w:lang w:val="de-DE"/>
              </w:rPr>
            </w:pPr>
            <w:r w:rsidRPr="006C4854">
              <w:rPr>
                <w:rFonts w:ascii="Arial" w:hAnsi="Arial"/>
                <w:b/>
                <w:bCs/>
                <w:sz w:val="20"/>
                <w:szCs w:val="20"/>
                <w:lang w:val="de-DE"/>
              </w:rPr>
              <w:t xml:space="preserve">Was hat die Landwirtschaft damit zu tun und wie genau läuft die Verschmutzung ab? </w:t>
            </w:r>
          </w:p>
        </w:tc>
        <w:tc>
          <w:tcPr>
            <w:tcW w:w="4111" w:type="dxa"/>
            <w:shd w:val="clear" w:color="auto" w:fill="D9D9D9" w:themeFill="background1" w:themeFillShade="D9"/>
          </w:tcPr>
          <w:p w14:paraId="174A84B3" w14:textId="77777777" w:rsidR="00341EE8" w:rsidRPr="006C4854" w:rsidRDefault="00341EE8" w:rsidP="00194483">
            <w:pPr>
              <w:spacing w:before="120" w:after="0"/>
              <w:jc w:val="both"/>
              <w:rPr>
                <w:rFonts w:ascii="Arial" w:hAnsi="Arial"/>
                <w:b/>
                <w:bCs/>
                <w:sz w:val="20"/>
                <w:szCs w:val="20"/>
                <w:lang w:val="de-DE"/>
              </w:rPr>
            </w:pPr>
            <w:r w:rsidRPr="006C4854">
              <w:rPr>
                <w:rFonts w:ascii="Arial" w:hAnsi="Arial"/>
                <w:b/>
                <w:bCs/>
                <w:sz w:val="20"/>
                <w:szCs w:val="20"/>
                <w:lang w:val="de-DE"/>
              </w:rPr>
              <w:t>Sinnvolle Gegenmaßnahmen der Düngeveror</w:t>
            </w:r>
            <w:r w:rsidRPr="006C4854">
              <w:rPr>
                <w:rFonts w:ascii="Arial" w:hAnsi="Arial"/>
                <w:b/>
                <w:bCs/>
                <w:sz w:val="20"/>
                <w:szCs w:val="20"/>
                <w:lang w:val="de-DE"/>
              </w:rPr>
              <w:softHyphen/>
              <w:t>d</w:t>
            </w:r>
            <w:r w:rsidRPr="006C4854">
              <w:rPr>
                <w:rFonts w:ascii="Arial" w:hAnsi="Arial"/>
                <w:b/>
                <w:bCs/>
                <w:sz w:val="20"/>
                <w:szCs w:val="20"/>
                <w:lang w:val="de-DE"/>
              </w:rPr>
              <w:softHyphen/>
              <w:t>nung (DüV)</w:t>
            </w:r>
          </w:p>
          <w:p w14:paraId="20D18C30" w14:textId="77777777" w:rsidR="00341EE8" w:rsidRPr="006C4854" w:rsidRDefault="00341EE8" w:rsidP="00194483">
            <w:pPr>
              <w:spacing w:before="120" w:after="0"/>
              <w:jc w:val="both"/>
              <w:rPr>
                <w:rFonts w:ascii="Arial" w:hAnsi="Arial"/>
                <w:b/>
                <w:bCs/>
                <w:i/>
                <w:iCs/>
                <w:sz w:val="18"/>
                <w:szCs w:val="18"/>
                <w:lang w:val="de-DE"/>
              </w:rPr>
            </w:pPr>
            <w:r w:rsidRPr="006C4854">
              <w:rPr>
                <w:rFonts w:ascii="Arial" w:hAnsi="Arial"/>
                <w:b/>
                <w:bCs/>
                <w:i/>
                <w:iCs/>
                <w:sz w:val="18"/>
                <w:szCs w:val="18"/>
                <w:lang w:val="de-DE"/>
              </w:rPr>
              <w:t>Weitere sinnvolle Maßnahmen, die noch nicht Bestandteil der DüV sind</w:t>
            </w:r>
          </w:p>
        </w:tc>
      </w:tr>
      <w:tr w:rsidR="00931959" w14:paraId="4430CB81" w14:textId="77777777" w:rsidTr="00341EE8">
        <w:tc>
          <w:tcPr>
            <w:tcW w:w="1461" w:type="dxa"/>
          </w:tcPr>
          <w:p w14:paraId="55E7975B" w14:textId="77777777" w:rsidR="00931959" w:rsidRPr="006C4854" w:rsidRDefault="00931959" w:rsidP="00194483">
            <w:pPr>
              <w:rPr>
                <w:rFonts w:ascii="Arial" w:hAnsi="Arial"/>
                <w:sz w:val="20"/>
                <w:szCs w:val="20"/>
              </w:rPr>
            </w:pPr>
            <w:r w:rsidRPr="006C4854">
              <w:rPr>
                <w:rFonts w:ascii="Arial" w:hAnsi="Arial"/>
                <w:sz w:val="20"/>
                <w:szCs w:val="20"/>
              </w:rPr>
              <w:t xml:space="preserve">N </w:t>
            </w:r>
            <w:proofErr w:type="spellStart"/>
            <w:r w:rsidRPr="006C4854">
              <w:rPr>
                <w:rFonts w:ascii="Arial" w:hAnsi="Arial"/>
                <w:sz w:val="20"/>
                <w:szCs w:val="20"/>
              </w:rPr>
              <w:t>im</w:t>
            </w:r>
            <w:proofErr w:type="spellEnd"/>
            <w:r w:rsidRPr="006C4854">
              <w:rPr>
                <w:rFonts w:ascii="Arial" w:hAnsi="Arial"/>
                <w:sz w:val="20"/>
                <w:szCs w:val="20"/>
              </w:rPr>
              <w:t xml:space="preserve"> </w:t>
            </w:r>
            <w:proofErr w:type="spellStart"/>
            <w:r w:rsidRPr="006C4854">
              <w:rPr>
                <w:rFonts w:ascii="Arial" w:hAnsi="Arial"/>
                <w:sz w:val="20"/>
                <w:szCs w:val="20"/>
              </w:rPr>
              <w:t>Trinkwasser</w:t>
            </w:r>
            <w:proofErr w:type="spellEnd"/>
          </w:p>
        </w:tc>
        <w:tc>
          <w:tcPr>
            <w:tcW w:w="1800" w:type="dxa"/>
          </w:tcPr>
          <w:p w14:paraId="55213F28" w14:textId="19ACB6D9" w:rsidR="00931959" w:rsidRPr="006C4854" w:rsidRDefault="00931959" w:rsidP="00194483">
            <w:pPr>
              <w:spacing w:before="40" w:after="40"/>
              <w:jc w:val="both"/>
              <w:rPr>
                <w:rFonts w:ascii="Arial" w:hAnsi="Arial"/>
                <w:sz w:val="20"/>
                <w:szCs w:val="20"/>
              </w:rPr>
            </w:pPr>
            <w:r w:rsidRPr="006C4854">
              <w:rPr>
                <w:rFonts w:ascii="Arial" w:hAnsi="Arial"/>
                <w:sz w:val="20"/>
                <w:szCs w:val="20"/>
              </w:rPr>
              <w:t>-</w:t>
            </w:r>
            <w:r w:rsidR="0024497D">
              <w:rPr>
                <w:rFonts w:ascii="Arial" w:hAnsi="Arial"/>
                <w:sz w:val="20"/>
                <w:szCs w:val="20"/>
              </w:rPr>
              <w:t> </w:t>
            </w:r>
            <w:proofErr w:type="spellStart"/>
            <w:r w:rsidRPr="006C4854">
              <w:rPr>
                <w:rFonts w:ascii="Arial" w:hAnsi="Arial"/>
                <w:sz w:val="20"/>
                <w:szCs w:val="20"/>
              </w:rPr>
              <w:t>Nitratrichtlinie</w:t>
            </w:r>
            <w:proofErr w:type="spellEnd"/>
          </w:p>
          <w:p w14:paraId="7889C418" w14:textId="11EF600D" w:rsidR="00931959" w:rsidRPr="006C4854" w:rsidRDefault="00931959" w:rsidP="00194483">
            <w:pPr>
              <w:jc w:val="both"/>
              <w:rPr>
                <w:rFonts w:ascii="Arial" w:hAnsi="Arial"/>
              </w:rPr>
            </w:pPr>
            <w:r w:rsidRPr="006C4854">
              <w:rPr>
                <w:rFonts w:ascii="Arial" w:hAnsi="Arial"/>
                <w:sz w:val="20"/>
                <w:szCs w:val="20"/>
              </w:rPr>
              <w:t>-</w:t>
            </w:r>
            <w:r w:rsidR="0024497D">
              <w:rPr>
                <w:rFonts w:ascii="Arial" w:hAnsi="Arial"/>
                <w:sz w:val="20"/>
                <w:szCs w:val="20"/>
              </w:rPr>
              <w:t> </w:t>
            </w:r>
            <w:proofErr w:type="spellStart"/>
            <w:r w:rsidRPr="006C4854">
              <w:rPr>
                <w:rFonts w:ascii="Arial" w:hAnsi="Arial"/>
                <w:sz w:val="20"/>
                <w:szCs w:val="20"/>
              </w:rPr>
              <w:t>Grundwasser-richtlinie</w:t>
            </w:r>
            <w:proofErr w:type="spellEnd"/>
            <w:r w:rsidRPr="006C4854">
              <w:rPr>
                <w:rFonts w:ascii="Arial" w:hAnsi="Arial"/>
                <w:sz w:val="20"/>
                <w:szCs w:val="20"/>
              </w:rPr>
              <w:t xml:space="preserve"> </w:t>
            </w:r>
          </w:p>
        </w:tc>
        <w:tc>
          <w:tcPr>
            <w:tcW w:w="5953" w:type="dxa"/>
          </w:tcPr>
          <w:p w14:paraId="5834C859" w14:textId="77777777" w:rsidR="00931959" w:rsidRPr="006C4854" w:rsidRDefault="00931959" w:rsidP="00194483">
            <w:pPr>
              <w:jc w:val="both"/>
              <w:rPr>
                <w:rFonts w:ascii="Arial" w:hAnsi="Arial"/>
                <w:sz w:val="17"/>
                <w:szCs w:val="17"/>
                <w:lang w:val="de-DE"/>
              </w:rPr>
            </w:pPr>
            <w:r w:rsidRPr="006C4854">
              <w:rPr>
                <w:rFonts w:ascii="Arial" w:hAnsi="Arial"/>
                <w:sz w:val="17"/>
                <w:szCs w:val="17"/>
                <w:lang w:val="de-DE"/>
              </w:rPr>
              <w:t>NO</w:t>
            </w:r>
            <w:r w:rsidRPr="006C4854">
              <w:rPr>
                <w:rFonts w:ascii="Arial" w:hAnsi="Arial"/>
                <w:sz w:val="17"/>
                <w:szCs w:val="17"/>
                <w:vertAlign w:val="subscript"/>
                <w:lang w:val="de-DE"/>
              </w:rPr>
              <w:t>3</w:t>
            </w:r>
            <w:r w:rsidRPr="006C4854">
              <w:rPr>
                <w:rFonts w:ascii="Arial" w:hAnsi="Arial"/>
                <w:sz w:val="17"/>
                <w:szCs w:val="17"/>
                <w:vertAlign w:val="superscript"/>
                <w:lang w:val="de-DE"/>
              </w:rPr>
              <w:t>-</w:t>
            </w:r>
            <w:r w:rsidRPr="006C4854">
              <w:rPr>
                <w:rFonts w:ascii="Arial" w:hAnsi="Arial"/>
                <w:sz w:val="17"/>
                <w:szCs w:val="17"/>
                <w:lang w:val="de-DE"/>
              </w:rPr>
              <w:t xml:space="preserve"> gelangt über mineralische Düngemittel bzw. durch die Umwandlung von mineralischen oder organischen Düngemitteln in den Boden, wo es aufgrund seiner negativen Ladung nicht gehalten werden kann. Daher wäscht Nitrat mit dem Sickerwasser nach unten, verlässt die durchwurzelbare Zone und gelangt ins Grundwasser, welches dann als Trinkwasser gewonnen wird. Da Nitrat im Trinkwasser gesundheitsschädlich ist (Blausucht) ist der festgelegte Grenzwert für Trinkwasser &lt;50 mg NO</w:t>
            </w:r>
            <w:r w:rsidRPr="006C4854">
              <w:rPr>
                <w:rFonts w:ascii="Arial" w:hAnsi="Arial"/>
                <w:sz w:val="17"/>
                <w:szCs w:val="17"/>
                <w:vertAlign w:val="subscript"/>
                <w:lang w:val="de-DE"/>
              </w:rPr>
              <w:t>3</w:t>
            </w:r>
            <w:r w:rsidRPr="006C4854">
              <w:rPr>
                <w:rFonts w:ascii="Arial" w:hAnsi="Arial"/>
                <w:sz w:val="17"/>
                <w:szCs w:val="17"/>
                <w:lang w:val="de-DE"/>
              </w:rPr>
              <w:t>/l Wasser.</w:t>
            </w:r>
          </w:p>
        </w:tc>
        <w:tc>
          <w:tcPr>
            <w:tcW w:w="4111" w:type="dxa"/>
          </w:tcPr>
          <w:p w14:paraId="7BF6F371"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Düngebedarfsermittlung für N</w:t>
            </w:r>
          </w:p>
          <w:p w14:paraId="4BE63295"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Sperrfristen und Lagerkapazitäten</w:t>
            </w:r>
          </w:p>
          <w:p w14:paraId="592F53C5"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Einschränkungen der Herbstdüngung</w:t>
            </w:r>
          </w:p>
          <w:p w14:paraId="07AD9E03"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- 170 kg N-Regel inklusive der Gärreste</w:t>
            </w:r>
          </w:p>
          <w:p w14:paraId="798A2816" w14:textId="77CEEC96" w:rsidR="00931959" w:rsidRPr="006C4854" w:rsidRDefault="00931959" w:rsidP="00194483">
            <w:pPr>
              <w:spacing w:after="0"/>
              <w:jc w:val="both"/>
              <w:rPr>
                <w:rFonts w:ascii="Arial" w:hAnsi="Arial"/>
                <w:sz w:val="17"/>
                <w:szCs w:val="17"/>
              </w:rPr>
            </w:pPr>
            <w:r w:rsidRPr="006C4854">
              <w:rPr>
                <w:rFonts w:ascii="Arial" w:hAnsi="Arial"/>
                <w:sz w:val="17"/>
                <w:szCs w:val="17"/>
              </w:rPr>
              <w:t xml:space="preserve">- </w:t>
            </w:r>
            <w:proofErr w:type="spellStart"/>
            <w:r w:rsidRPr="006C4854">
              <w:rPr>
                <w:rFonts w:ascii="Arial" w:hAnsi="Arial"/>
                <w:sz w:val="17"/>
                <w:szCs w:val="17"/>
              </w:rPr>
              <w:t>Einführung</w:t>
            </w:r>
            <w:proofErr w:type="spellEnd"/>
            <w:r w:rsidRPr="006C4854">
              <w:rPr>
                <w:rFonts w:ascii="Arial" w:hAnsi="Arial"/>
                <w:sz w:val="17"/>
                <w:szCs w:val="17"/>
              </w:rPr>
              <w:t xml:space="preserve"> rote </w:t>
            </w:r>
            <w:proofErr w:type="spellStart"/>
            <w:r w:rsidRPr="006C4854">
              <w:rPr>
                <w:rFonts w:ascii="Arial" w:hAnsi="Arial"/>
                <w:sz w:val="17"/>
                <w:szCs w:val="17"/>
              </w:rPr>
              <w:t>Gebiete</w:t>
            </w:r>
            <w:proofErr w:type="spellEnd"/>
          </w:p>
        </w:tc>
      </w:tr>
      <w:tr w:rsidR="00931959" w:rsidRPr="006C4854" w14:paraId="50F5E183" w14:textId="77777777" w:rsidTr="00931959">
        <w:trPr>
          <w:trHeight w:val="1010"/>
        </w:trPr>
        <w:tc>
          <w:tcPr>
            <w:tcW w:w="1461" w:type="dxa"/>
            <w:vMerge w:val="restart"/>
          </w:tcPr>
          <w:p w14:paraId="1EFBE2EA" w14:textId="77777777" w:rsidR="00931959" w:rsidRPr="006C4854" w:rsidRDefault="00931959" w:rsidP="00194483">
            <w:pPr>
              <w:jc w:val="both"/>
              <w:rPr>
                <w:rFonts w:ascii="Arial" w:hAnsi="Arial"/>
                <w:sz w:val="20"/>
                <w:szCs w:val="20"/>
              </w:rPr>
            </w:pPr>
            <w:r w:rsidRPr="006C4854">
              <w:rPr>
                <w:rFonts w:ascii="Arial" w:hAnsi="Arial"/>
                <w:sz w:val="20"/>
                <w:szCs w:val="20"/>
              </w:rPr>
              <w:t>N in der Luft</w:t>
            </w:r>
          </w:p>
          <w:p w14:paraId="403CF6B0" w14:textId="77777777" w:rsidR="00931959" w:rsidRPr="006C4854" w:rsidRDefault="00931959" w:rsidP="00194483">
            <w:pPr>
              <w:jc w:val="both"/>
              <w:rPr>
                <w:rFonts w:ascii="Arial" w:hAnsi="Arial"/>
                <w:sz w:val="20"/>
                <w:szCs w:val="20"/>
              </w:rPr>
            </w:pPr>
          </w:p>
        </w:tc>
        <w:tc>
          <w:tcPr>
            <w:tcW w:w="1800" w:type="dxa"/>
            <w:vMerge w:val="restart"/>
          </w:tcPr>
          <w:p w14:paraId="21087888" w14:textId="15D14E12" w:rsidR="00931959" w:rsidRPr="006C4854" w:rsidRDefault="00931959" w:rsidP="00194483">
            <w:pPr>
              <w:spacing w:before="40" w:after="40"/>
              <w:jc w:val="both"/>
              <w:rPr>
                <w:rFonts w:ascii="Arial" w:hAnsi="Arial"/>
                <w:sz w:val="20"/>
                <w:szCs w:val="20"/>
                <w:lang w:val="de-DE"/>
              </w:rPr>
            </w:pPr>
            <w:r w:rsidRPr="006C4854">
              <w:rPr>
                <w:rFonts w:ascii="Arial" w:hAnsi="Arial"/>
                <w:sz w:val="20"/>
                <w:szCs w:val="20"/>
                <w:lang w:val="de-DE"/>
              </w:rPr>
              <w:t>-</w:t>
            </w:r>
            <w:r w:rsidR="0024497D">
              <w:rPr>
                <w:rFonts w:ascii="Arial" w:hAnsi="Arial"/>
                <w:sz w:val="20"/>
                <w:szCs w:val="20"/>
                <w:lang w:val="de-DE"/>
              </w:rPr>
              <w:t> </w:t>
            </w:r>
            <w:r w:rsidRPr="006C4854">
              <w:rPr>
                <w:rFonts w:ascii="Arial" w:hAnsi="Arial"/>
                <w:sz w:val="20"/>
                <w:szCs w:val="20"/>
                <w:lang w:val="de-DE"/>
              </w:rPr>
              <w:t xml:space="preserve">Richtlinie zur Luftreinhaltung </w:t>
            </w:r>
          </w:p>
          <w:p w14:paraId="5D04B1AD" w14:textId="27FC01E2" w:rsidR="00931959" w:rsidRPr="006C4854" w:rsidRDefault="00931959" w:rsidP="00194483">
            <w:pPr>
              <w:spacing w:before="40" w:after="40"/>
              <w:jc w:val="both"/>
              <w:rPr>
                <w:rFonts w:ascii="Arial" w:hAnsi="Arial"/>
                <w:i/>
                <w:iCs/>
                <w:sz w:val="20"/>
                <w:szCs w:val="20"/>
                <w:lang w:val="de-DE"/>
              </w:rPr>
            </w:pPr>
            <w:r w:rsidRPr="006C4854">
              <w:rPr>
                <w:rFonts w:ascii="Arial" w:hAnsi="Arial"/>
                <w:i/>
                <w:iCs/>
                <w:sz w:val="20"/>
                <w:szCs w:val="20"/>
                <w:lang w:val="de-DE"/>
              </w:rPr>
              <w:t>-</w:t>
            </w:r>
            <w:r w:rsidR="0024497D">
              <w:rPr>
                <w:rFonts w:ascii="Arial" w:hAnsi="Arial"/>
                <w:i/>
                <w:iCs/>
                <w:sz w:val="20"/>
                <w:szCs w:val="20"/>
                <w:lang w:val="de-DE"/>
              </w:rPr>
              <w:t> </w:t>
            </w:r>
            <w:r w:rsidRPr="006C4854">
              <w:rPr>
                <w:rFonts w:ascii="Arial" w:hAnsi="Arial"/>
                <w:i/>
                <w:iCs/>
                <w:sz w:val="20"/>
                <w:szCs w:val="20"/>
                <w:lang w:val="de-DE"/>
              </w:rPr>
              <w:t xml:space="preserve">Klimaschutzplan der Bundesregierung </w:t>
            </w:r>
          </w:p>
          <w:p w14:paraId="7EABA583" w14:textId="77777777" w:rsidR="00931959" w:rsidRPr="006C4854" w:rsidRDefault="00931959" w:rsidP="00194483">
            <w:pPr>
              <w:jc w:val="both"/>
              <w:rPr>
                <w:rFonts w:ascii="Arial" w:hAnsi="Arial"/>
                <w:lang w:val="de-DE"/>
              </w:rPr>
            </w:pPr>
          </w:p>
        </w:tc>
        <w:tc>
          <w:tcPr>
            <w:tcW w:w="5953" w:type="dxa"/>
          </w:tcPr>
          <w:p w14:paraId="19F9921F" w14:textId="77777777" w:rsidR="00931959" w:rsidRPr="006C4854" w:rsidRDefault="00931959" w:rsidP="00194483">
            <w:pPr>
              <w:jc w:val="both"/>
              <w:rPr>
                <w:rFonts w:ascii="Arial" w:hAnsi="Arial"/>
                <w:sz w:val="17"/>
                <w:szCs w:val="17"/>
                <w:lang w:val="de-DE"/>
              </w:rPr>
            </w:pPr>
            <w:r w:rsidRPr="006C4854">
              <w:rPr>
                <w:rFonts w:ascii="Arial" w:hAnsi="Arial"/>
                <w:sz w:val="17"/>
                <w:szCs w:val="17"/>
                <w:lang w:val="de-DE"/>
              </w:rPr>
              <w:t>NH</w:t>
            </w:r>
            <w:r w:rsidRPr="006C4854">
              <w:rPr>
                <w:rFonts w:ascii="Arial" w:hAnsi="Arial"/>
                <w:sz w:val="17"/>
                <w:szCs w:val="17"/>
                <w:vertAlign w:val="subscript"/>
                <w:lang w:val="de-DE"/>
              </w:rPr>
              <w:t>3</w:t>
            </w:r>
            <w:r w:rsidRPr="006C4854">
              <w:rPr>
                <w:rFonts w:ascii="Arial" w:hAnsi="Arial"/>
                <w:sz w:val="17"/>
                <w:szCs w:val="17"/>
                <w:lang w:val="de-DE"/>
              </w:rPr>
              <w:t xml:space="preserve"> wird frei, wenn organische Dünger mit Luft in Kontakt kommen oder wenn harnstoffhaltige Düngemittel an der Bodenoberfläche </w:t>
            </w:r>
            <w:proofErr w:type="spellStart"/>
            <w:r w:rsidRPr="006C4854">
              <w:rPr>
                <w:rFonts w:ascii="Arial" w:hAnsi="Arial"/>
                <w:sz w:val="17"/>
                <w:szCs w:val="17"/>
                <w:lang w:val="de-DE"/>
              </w:rPr>
              <w:t>ammonifiziert</w:t>
            </w:r>
            <w:proofErr w:type="spellEnd"/>
            <w:r w:rsidRPr="006C4854">
              <w:rPr>
                <w:rFonts w:ascii="Arial" w:hAnsi="Arial"/>
                <w:sz w:val="17"/>
                <w:szCs w:val="17"/>
                <w:lang w:val="de-DE"/>
              </w:rPr>
              <w:t xml:space="preserve"> werden. Ammoniak trägt zur Bildung von Feinstaub bei, der die menschliche Gesundheit schädigt (Atemwege).</w:t>
            </w:r>
          </w:p>
        </w:tc>
        <w:tc>
          <w:tcPr>
            <w:tcW w:w="4111" w:type="dxa"/>
          </w:tcPr>
          <w:p w14:paraId="166768BC"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bodennahe Ausbringung flüssiger, organischer Düngemittel</w:t>
            </w:r>
          </w:p>
          <w:p w14:paraId="1829B3FD"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xml:space="preserve">- sofortige Einarbeitung </w:t>
            </w:r>
          </w:p>
          <w:p w14:paraId="12EAB386"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Einsatz von Ureasehemmern bei Harnstoff</w:t>
            </w:r>
          </w:p>
        </w:tc>
      </w:tr>
      <w:tr w:rsidR="00931959" w:rsidRPr="006C4854" w14:paraId="16C8A8FF" w14:textId="77777777" w:rsidTr="00931959">
        <w:trPr>
          <w:trHeight w:val="645"/>
        </w:trPr>
        <w:tc>
          <w:tcPr>
            <w:tcW w:w="1461" w:type="dxa"/>
            <w:vMerge/>
          </w:tcPr>
          <w:p w14:paraId="03D94386" w14:textId="77777777" w:rsidR="00931959" w:rsidRPr="006C4854" w:rsidRDefault="00931959" w:rsidP="00194483">
            <w:pPr>
              <w:jc w:val="both"/>
              <w:rPr>
                <w:rFonts w:ascii="Arial" w:hAnsi="Arial"/>
                <w:sz w:val="20"/>
                <w:szCs w:val="20"/>
                <w:lang w:val="de-DE"/>
              </w:rPr>
            </w:pPr>
          </w:p>
        </w:tc>
        <w:tc>
          <w:tcPr>
            <w:tcW w:w="1800" w:type="dxa"/>
            <w:vMerge/>
          </w:tcPr>
          <w:p w14:paraId="4100127E" w14:textId="77777777" w:rsidR="00931959" w:rsidRPr="006C4854" w:rsidRDefault="00931959" w:rsidP="00194483">
            <w:pPr>
              <w:jc w:val="both"/>
              <w:rPr>
                <w:rFonts w:ascii="Arial" w:hAnsi="Arial"/>
                <w:lang w:val="de-DE"/>
              </w:rPr>
            </w:pPr>
          </w:p>
        </w:tc>
        <w:tc>
          <w:tcPr>
            <w:tcW w:w="5953" w:type="dxa"/>
          </w:tcPr>
          <w:p w14:paraId="3AD2490F" w14:textId="77777777" w:rsidR="00931959" w:rsidRPr="006C4854" w:rsidRDefault="00931959" w:rsidP="00194483">
            <w:pPr>
              <w:jc w:val="both"/>
              <w:rPr>
                <w:rFonts w:ascii="Arial" w:hAnsi="Arial"/>
                <w:sz w:val="17"/>
                <w:szCs w:val="17"/>
              </w:rPr>
            </w:pPr>
            <w:r w:rsidRPr="006C4854">
              <w:rPr>
                <w:rFonts w:ascii="Arial" w:hAnsi="Arial"/>
                <w:sz w:val="17"/>
                <w:szCs w:val="17"/>
                <w:lang w:val="de-DE"/>
              </w:rPr>
              <w:t>N</w:t>
            </w:r>
            <w:r w:rsidRPr="006C4854">
              <w:rPr>
                <w:rFonts w:ascii="Arial" w:hAnsi="Arial"/>
                <w:sz w:val="17"/>
                <w:szCs w:val="17"/>
                <w:vertAlign w:val="subscript"/>
                <w:lang w:val="de-DE"/>
              </w:rPr>
              <w:t>2</w:t>
            </w:r>
            <w:r w:rsidRPr="006C4854">
              <w:rPr>
                <w:rFonts w:ascii="Arial" w:hAnsi="Arial"/>
                <w:sz w:val="17"/>
                <w:szCs w:val="17"/>
                <w:lang w:val="de-DE"/>
              </w:rPr>
              <w:t xml:space="preserve">O wird frei, wenn wegen Staunässe oder Bodenverdichtungen Nitrat von den anaerob lebenden Bakterien </w:t>
            </w:r>
            <w:proofErr w:type="spellStart"/>
            <w:r w:rsidRPr="006C4854">
              <w:rPr>
                <w:rFonts w:ascii="Arial" w:hAnsi="Arial"/>
                <w:sz w:val="17"/>
                <w:szCs w:val="17"/>
                <w:lang w:val="de-DE"/>
              </w:rPr>
              <w:t>denitrifiziert</w:t>
            </w:r>
            <w:proofErr w:type="spellEnd"/>
            <w:r w:rsidRPr="006C4854">
              <w:rPr>
                <w:rFonts w:ascii="Arial" w:hAnsi="Arial"/>
                <w:sz w:val="17"/>
                <w:szCs w:val="17"/>
                <w:lang w:val="de-DE"/>
              </w:rPr>
              <w:t xml:space="preserve"> wird. </w:t>
            </w:r>
            <w:r w:rsidRPr="006C4854">
              <w:rPr>
                <w:rFonts w:ascii="Arial" w:hAnsi="Arial"/>
                <w:sz w:val="17"/>
                <w:szCs w:val="17"/>
              </w:rPr>
              <w:t xml:space="preserve">Es </w:t>
            </w:r>
            <w:proofErr w:type="spellStart"/>
            <w:r w:rsidRPr="006C4854">
              <w:rPr>
                <w:rFonts w:ascii="Arial" w:hAnsi="Arial"/>
                <w:sz w:val="17"/>
                <w:szCs w:val="17"/>
              </w:rPr>
              <w:t>ist</w:t>
            </w:r>
            <w:proofErr w:type="spellEnd"/>
            <w:r w:rsidRPr="006C4854">
              <w:rPr>
                <w:rFonts w:ascii="Arial" w:hAnsi="Arial"/>
                <w:sz w:val="17"/>
                <w:szCs w:val="17"/>
              </w:rPr>
              <w:t xml:space="preserve"> </w:t>
            </w:r>
            <w:proofErr w:type="spellStart"/>
            <w:r w:rsidRPr="006C4854">
              <w:rPr>
                <w:rFonts w:ascii="Arial" w:hAnsi="Arial"/>
                <w:sz w:val="17"/>
                <w:szCs w:val="17"/>
              </w:rPr>
              <w:t>sehr</w:t>
            </w:r>
            <w:proofErr w:type="spellEnd"/>
            <w:r w:rsidRPr="006C4854">
              <w:rPr>
                <w:rFonts w:ascii="Arial" w:hAnsi="Arial"/>
                <w:sz w:val="17"/>
                <w:szCs w:val="17"/>
              </w:rPr>
              <w:t xml:space="preserve"> </w:t>
            </w:r>
            <w:proofErr w:type="spellStart"/>
            <w:r w:rsidRPr="006C4854">
              <w:rPr>
                <w:rFonts w:ascii="Arial" w:hAnsi="Arial"/>
                <w:sz w:val="17"/>
                <w:szCs w:val="17"/>
              </w:rPr>
              <w:t>klimaschädlich</w:t>
            </w:r>
            <w:proofErr w:type="spellEnd"/>
            <w:r w:rsidRPr="006C4854">
              <w:rPr>
                <w:rFonts w:ascii="Arial" w:hAnsi="Arial"/>
                <w:sz w:val="17"/>
                <w:szCs w:val="17"/>
              </w:rPr>
              <w:t xml:space="preserve"> (265x so </w:t>
            </w:r>
            <w:proofErr w:type="spellStart"/>
            <w:r w:rsidRPr="006C4854">
              <w:rPr>
                <w:rFonts w:ascii="Arial" w:hAnsi="Arial"/>
                <w:sz w:val="17"/>
                <w:szCs w:val="17"/>
              </w:rPr>
              <w:t>schädlich</w:t>
            </w:r>
            <w:proofErr w:type="spellEnd"/>
            <w:r w:rsidRPr="006C4854">
              <w:rPr>
                <w:rFonts w:ascii="Arial" w:hAnsi="Arial"/>
                <w:sz w:val="17"/>
                <w:szCs w:val="17"/>
              </w:rPr>
              <w:t xml:space="preserve"> </w:t>
            </w:r>
            <w:proofErr w:type="spellStart"/>
            <w:r w:rsidRPr="006C4854">
              <w:rPr>
                <w:rFonts w:ascii="Arial" w:hAnsi="Arial"/>
                <w:sz w:val="17"/>
                <w:szCs w:val="17"/>
              </w:rPr>
              <w:t>wie</w:t>
            </w:r>
            <w:proofErr w:type="spellEnd"/>
            <w:r w:rsidRPr="006C4854">
              <w:rPr>
                <w:rFonts w:ascii="Arial" w:hAnsi="Arial"/>
                <w:sz w:val="17"/>
                <w:szCs w:val="17"/>
              </w:rPr>
              <w:t xml:space="preserve"> CO</w:t>
            </w:r>
            <w:r w:rsidRPr="006C4854">
              <w:rPr>
                <w:rFonts w:ascii="Arial" w:hAnsi="Arial"/>
                <w:sz w:val="17"/>
                <w:szCs w:val="17"/>
                <w:vertAlign w:val="subscript"/>
              </w:rPr>
              <w:t>2</w:t>
            </w:r>
            <w:r w:rsidRPr="006C4854">
              <w:rPr>
                <w:rFonts w:ascii="Arial" w:hAnsi="Arial"/>
                <w:sz w:val="17"/>
                <w:szCs w:val="17"/>
              </w:rPr>
              <w:t>).</w:t>
            </w:r>
          </w:p>
        </w:tc>
        <w:tc>
          <w:tcPr>
            <w:tcW w:w="4111" w:type="dxa"/>
          </w:tcPr>
          <w:p w14:paraId="3049A3C2"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Aufbringungsverbote für wassergesättigte Böden</w:t>
            </w:r>
          </w:p>
          <w:p w14:paraId="141C251E" w14:textId="77777777" w:rsidR="00931959" w:rsidRPr="006C4854" w:rsidRDefault="00931959" w:rsidP="00194483">
            <w:pPr>
              <w:spacing w:after="0"/>
              <w:jc w:val="both"/>
              <w:rPr>
                <w:rFonts w:ascii="Arial" w:hAnsi="Arial"/>
                <w:i/>
                <w:iCs/>
                <w:sz w:val="17"/>
                <w:szCs w:val="17"/>
                <w:lang w:val="de-DE"/>
              </w:rPr>
            </w:pPr>
            <w:r w:rsidRPr="006C4854">
              <w:rPr>
                <w:rFonts w:ascii="Arial" w:hAnsi="Arial"/>
                <w:sz w:val="17"/>
                <w:szCs w:val="17"/>
                <w:lang w:val="de-DE"/>
              </w:rPr>
              <w:t xml:space="preserve">- </w:t>
            </w:r>
            <w:r w:rsidRPr="006C4854">
              <w:rPr>
                <w:rFonts w:ascii="Arial" w:hAnsi="Arial"/>
                <w:i/>
                <w:iCs/>
                <w:sz w:val="17"/>
                <w:szCs w:val="17"/>
                <w:lang w:val="de-DE"/>
              </w:rPr>
              <w:t>unbedingt Bodenverdichtungen vermeiden</w:t>
            </w:r>
          </w:p>
        </w:tc>
      </w:tr>
      <w:tr w:rsidR="00931959" w:rsidRPr="006C4854" w14:paraId="33B43955" w14:textId="77777777" w:rsidTr="00931959">
        <w:trPr>
          <w:trHeight w:val="517"/>
        </w:trPr>
        <w:tc>
          <w:tcPr>
            <w:tcW w:w="1461" w:type="dxa"/>
            <w:vMerge/>
          </w:tcPr>
          <w:p w14:paraId="2B0801D9" w14:textId="77777777" w:rsidR="00931959" w:rsidRPr="006C4854" w:rsidRDefault="00931959" w:rsidP="00194483">
            <w:pPr>
              <w:jc w:val="both"/>
              <w:rPr>
                <w:rFonts w:ascii="Arial" w:hAnsi="Arial"/>
                <w:sz w:val="20"/>
                <w:szCs w:val="20"/>
                <w:lang w:val="de-DE"/>
              </w:rPr>
            </w:pPr>
          </w:p>
        </w:tc>
        <w:tc>
          <w:tcPr>
            <w:tcW w:w="1800" w:type="dxa"/>
            <w:vMerge/>
          </w:tcPr>
          <w:p w14:paraId="6D3BB90C" w14:textId="77777777" w:rsidR="00931959" w:rsidRPr="006C4854" w:rsidRDefault="00931959" w:rsidP="00194483">
            <w:pPr>
              <w:jc w:val="both"/>
              <w:rPr>
                <w:rFonts w:ascii="Arial" w:hAnsi="Arial"/>
                <w:lang w:val="de-DE"/>
              </w:rPr>
            </w:pPr>
          </w:p>
        </w:tc>
        <w:tc>
          <w:tcPr>
            <w:tcW w:w="5953" w:type="dxa"/>
          </w:tcPr>
          <w:p w14:paraId="2736EBAF" w14:textId="77777777" w:rsidR="00931959" w:rsidRPr="006C4854" w:rsidRDefault="00931959" w:rsidP="00194483">
            <w:pPr>
              <w:jc w:val="both"/>
              <w:rPr>
                <w:rFonts w:ascii="Arial" w:hAnsi="Arial"/>
                <w:sz w:val="17"/>
                <w:szCs w:val="17"/>
              </w:rPr>
            </w:pPr>
            <w:r w:rsidRPr="006C4854">
              <w:rPr>
                <w:rFonts w:ascii="Arial" w:hAnsi="Arial"/>
                <w:sz w:val="17"/>
                <w:szCs w:val="17"/>
                <w:lang w:val="de-DE"/>
              </w:rPr>
              <w:t>N</w:t>
            </w:r>
            <w:r w:rsidRPr="006C4854">
              <w:rPr>
                <w:rFonts w:ascii="Arial" w:hAnsi="Arial"/>
                <w:sz w:val="17"/>
                <w:szCs w:val="17"/>
                <w:vertAlign w:val="subscript"/>
                <w:lang w:val="de-DE"/>
              </w:rPr>
              <w:t>2</w:t>
            </w:r>
            <w:r w:rsidRPr="006C4854">
              <w:rPr>
                <w:rFonts w:ascii="Arial" w:hAnsi="Arial"/>
                <w:sz w:val="17"/>
                <w:szCs w:val="17"/>
                <w:lang w:val="de-DE"/>
              </w:rPr>
              <w:t xml:space="preserve">O wird frei, wenn senfölhaltige Pflanzenzellen durch z.B. Frost zerstört werden. </w:t>
            </w:r>
            <w:r w:rsidRPr="006C4854">
              <w:rPr>
                <w:rFonts w:ascii="Arial" w:hAnsi="Arial"/>
                <w:sz w:val="17"/>
                <w:szCs w:val="17"/>
              </w:rPr>
              <w:t xml:space="preserve">Es </w:t>
            </w:r>
            <w:proofErr w:type="spellStart"/>
            <w:r w:rsidRPr="006C4854">
              <w:rPr>
                <w:rFonts w:ascii="Arial" w:hAnsi="Arial"/>
                <w:sz w:val="17"/>
                <w:szCs w:val="17"/>
              </w:rPr>
              <w:t>ist</w:t>
            </w:r>
            <w:proofErr w:type="spellEnd"/>
            <w:r w:rsidRPr="006C4854">
              <w:rPr>
                <w:rFonts w:ascii="Arial" w:hAnsi="Arial"/>
                <w:sz w:val="17"/>
                <w:szCs w:val="17"/>
              </w:rPr>
              <w:t xml:space="preserve"> </w:t>
            </w:r>
            <w:proofErr w:type="spellStart"/>
            <w:r w:rsidRPr="006C4854">
              <w:rPr>
                <w:rFonts w:ascii="Arial" w:hAnsi="Arial"/>
                <w:sz w:val="17"/>
                <w:szCs w:val="17"/>
              </w:rPr>
              <w:t>sehr</w:t>
            </w:r>
            <w:proofErr w:type="spellEnd"/>
            <w:r w:rsidRPr="006C4854">
              <w:rPr>
                <w:rFonts w:ascii="Arial" w:hAnsi="Arial"/>
                <w:sz w:val="17"/>
                <w:szCs w:val="17"/>
              </w:rPr>
              <w:t xml:space="preserve"> </w:t>
            </w:r>
            <w:proofErr w:type="spellStart"/>
            <w:r w:rsidRPr="006C4854">
              <w:rPr>
                <w:rFonts w:ascii="Arial" w:hAnsi="Arial"/>
                <w:sz w:val="17"/>
                <w:szCs w:val="17"/>
              </w:rPr>
              <w:t>klimaschädlich</w:t>
            </w:r>
            <w:proofErr w:type="spellEnd"/>
            <w:r w:rsidRPr="006C4854">
              <w:rPr>
                <w:rFonts w:ascii="Arial" w:hAnsi="Arial"/>
                <w:sz w:val="17"/>
                <w:szCs w:val="17"/>
              </w:rPr>
              <w:t xml:space="preserve"> (265x so </w:t>
            </w:r>
            <w:proofErr w:type="spellStart"/>
            <w:r w:rsidRPr="006C4854">
              <w:rPr>
                <w:rFonts w:ascii="Arial" w:hAnsi="Arial"/>
                <w:sz w:val="17"/>
                <w:szCs w:val="17"/>
              </w:rPr>
              <w:t>schädlich</w:t>
            </w:r>
            <w:proofErr w:type="spellEnd"/>
            <w:r w:rsidRPr="006C4854">
              <w:rPr>
                <w:rFonts w:ascii="Arial" w:hAnsi="Arial"/>
                <w:sz w:val="17"/>
                <w:szCs w:val="17"/>
              </w:rPr>
              <w:t xml:space="preserve"> </w:t>
            </w:r>
            <w:proofErr w:type="spellStart"/>
            <w:r w:rsidRPr="006C4854">
              <w:rPr>
                <w:rFonts w:ascii="Arial" w:hAnsi="Arial"/>
                <w:sz w:val="17"/>
                <w:szCs w:val="17"/>
              </w:rPr>
              <w:t>wie</w:t>
            </w:r>
            <w:proofErr w:type="spellEnd"/>
            <w:r w:rsidRPr="006C4854">
              <w:rPr>
                <w:rFonts w:ascii="Arial" w:hAnsi="Arial"/>
                <w:sz w:val="17"/>
                <w:szCs w:val="17"/>
              </w:rPr>
              <w:t xml:space="preserve"> CO</w:t>
            </w:r>
            <w:r w:rsidRPr="006C4854">
              <w:rPr>
                <w:rFonts w:ascii="Arial" w:hAnsi="Arial"/>
                <w:sz w:val="17"/>
                <w:szCs w:val="17"/>
                <w:vertAlign w:val="subscript"/>
              </w:rPr>
              <w:t>2</w:t>
            </w:r>
            <w:r w:rsidRPr="006C4854">
              <w:rPr>
                <w:rFonts w:ascii="Arial" w:hAnsi="Arial"/>
                <w:sz w:val="17"/>
                <w:szCs w:val="17"/>
              </w:rPr>
              <w:t>).</w:t>
            </w:r>
          </w:p>
        </w:tc>
        <w:tc>
          <w:tcPr>
            <w:tcW w:w="4111" w:type="dxa"/>
          </w:tcPr>
          <w:p w14:paraId="00FC68D4" w14:textId="77777777" w:rsidR="00931959" w:rsidRPr="006C4854" w:rsidRDefault="00931959" w:rsidP="00194483">
            <w:pPr>
              <w:spacing w:after="0"/>
              <w:jc w:val="both"/>
              <w:rPr>
                <w:rFonts w:ascii="Arial" w:hAnsi="Arial"/>
                <w:i/>
                <w:iCs/>
                <w:sz w:val="17"/>
                <w:szCs w:val="17"/>
                <w:lang w:val="de-DE"/>
              </w:rPr>
            </w:pPr>
            <w:r w:rsidRPr="006C4854">
              <w:rPr>
                <w:rFonts w:ascii="Arial" w:hAnsi="Arial"/>
                <w:sz w:val="17"/>
                <w:szCs w:val="17"/>
                <w:lang w:val="de-DE"/>
              </w:rPr>
              <w:t xml:space="preserve">- </w:t>
            </w:r>
            <w:r w:rsidRPr="006C4854">
              <w:rPr>
                <w:rFonts w:ascii="Arial" w:hAnsi="Arial"/>
                <w:i/>
                <w:iCs/>
                <w:sz w:val="17"/>
                <w:szCs w:val="17"/>
                <w:lang w:val="de-DE"/>
              </w:rPr>
              <w:t>kein Anbau von Senf als Zwischenfrucht</w:t>
            </w:r>
          </w:p>
          <w:p w14:paraId="6E4E2EBB" w14:textId="77777777" w:rsidR="00931959" w:rsidRPr="006C4854" w:rsidRDefault="00931959" w:rsidP="00194483">
            <w:pPr>
              <w:spacing w:after="0"/>
              <w:jc w:val="both"/>
              <w:rPr>
                <w:rFonts w:ascii="Arial" w:hAnsi="Arial"/>
                <w:sz w:val="17"/>
                <w:szCs w:val="17"/>
                <w:lang w:val="de-DE"/>
              </w:rPr>
            </w:pPr>
          </w:p>
          <w:p w14:paraId="4863B219" w14:textId="77777777" w:rsidR="00931959" w:rsidRPr="006C4854" w:rsidRDefault="00931959" w:rsidP="00194483">
            <w:pPr>
              <w:spacing w:after="0"/>
              <w:jc w:val="both"/>
              <w:rPr>
                <w:rFonts w:ascii="Arial" w:hAnsi="Arial"/>
                <w:sz w:val="17"/>
                <w:szCs w:val="17"/>
                <w:lang w:val="de-DE"/>
              </w:rPr>
            </w:pPr>
          </w:p>
        </w:tc>
      </w:tr>
      <w:tr w:rsidR="00931959" w14:paraId="728A1412" w14:textId="77777777" w:rsidTr="00341EE8">
        <w:tc>
          <w:tcPr>
            <w:tcW w:w="1461" w:type="dxa"/>
          </w:tcPr>
          <w:p w14:paraId="240839F6" w14:textId="37F0D9FB" w:rsidR="00931959" w:rsidRPr="006C4854" w:rsidRDefault="00931959" w:rsidP="00194483">
            <w:pPr>
              <w:jc w:val="both"/>
              <w:rPr>
                <w:rFonts w:ascii="Arial" w:hAnsi="Arial"/>
                <w:sz w:val="20"/>
                <w:szCs w:val="20"/>
              </w:rPr>
            </w:pPr>
            <w:r w:rsidRPr="006C4854">
              <w:rPr>
                <w:rFonts w:ascii="Arial" w:hAnsi="Arial"/>
                <w:sz w:val="20"/>
                <w:szCs w:val="20"/>
              </w:rPr>
              <w:t>N</w:t>
            </w:r>
            <w:r w:rsidR="0024497D">
              <w:rPr>
                <w:rFonts w:ascii="Arial" w:hAnsi="Arial"/>
                <w:sz w:val="20"/>
                <w:szCs w:val="20"/>
              </w:rPr>
              <w:t> </w:t>
            </w:r>
            <w:r w:rsidRPr="006C4854">
              <w:rPr>
                <w:rFonts w:ascii="Arial" w:hAnsi="Arial"/>
                <w:sz w:val="20"/>
                <w:szCs w:val="20"/>
              </w:rPr>
              <w:t xml:space="preserve">in </w:t>
            </w:r>
            <w:proofErr w:type="spellStart"/>
            <w:r w:rsidRPr="006C4854">
              <w:rPr>
                <w:rFonts w:ascii="Arial" w:hAnsi="Arial"/>
                <w:sz w:val="20"/>
                <w:szCs w:val="20"/>
              </w:rPr>
              <w:t>terrestrischen</w:t>
            </w:r>
            <w:proofErr w:type="spellEnd"/>
            <w:r w:rsidRPr="006C4854">
              <w:rPr>
                <w:rFonts w:ascii="Arial" w:hAnsi="Arial"/>
                <w:sz w:val="20"/>
                <w:szCs w:val="20"/>
              </w:rPr>
              <w:t xml:space="preserve"> </w:t>
            </w:r>
            <w:proofErr w:type="spellStart"/>
            <w:r w:rsidRPr="006C4854">
              <w:rPr>
                <w:rFonts w:ascii="Arial" w:hAnsi="Arial"/>
                <w:sz w:val="20"/>
                <w:szCs w:val="20"/>
              </w:rPr>
              <w:t>Ökosystemen</w:t>
            </w:r>
            <w:proofErr w:type="spellEnd"/>
          </w:p>
        </w:tc>
        <w:tc>
          <w:tcPr>
            <w:tcW w:w="1800" w:type="dxa"/>
          </w:tcPr>
          <w:p w14:paraId="4A5B9D52" w14:textId="2744958F" w:rsidR="00931959" w:rsidRPr="006C4854" w:rsidRDefault="00931959" w:rsidP="00194483">
            <w:pPr>
              <w:spacing w:before="40" w:after="40"/>
              <w:jc w:val="both"/>
              <w:rPr>
                <w:rFonts w:ascii="Arial" w:hAnsi="Arial"/>
                <w:i/>
                <w:iCs/>
                <w:sz w:val="18"/>
                <w:szCs w:val="18"/>
                <w:lang w:val="de-DE"/>
              </w:rPr>
            </w:pPr>
            <w:r w:rsidRPr="006C4854">
              <w:rPr>
                <w:rFonts w:ascii="Arial" w:hAnsi="Arial"/>
                <w:i/>
                <w:iCs/>
                <w:sz w:val="18"/>
                <w:szCs w:val="18"/>
                <w:lang w:val="de-DE"/>
              </w:rPr>
              <w:t>-</w:t>
            </w:r>
            <w:r w:rsidR="0024497D">
              <w:rPr>
                <w:rFonts w:ascii="Arial" w:hAnsi="Arial"/>
                <w:i/>
                <w:iCs/>
                <w:sz w:val="18"/>
                <w:szCs w:val="18"/>
                <w:lang w:val="de-DE"/>
              </w:rPr>
              <w:t> </w:t>
            </w:r>
            <w:r w:rsidRPr="006C4854">
              <w:rPr>
                <w:rFonts w:ascii="Arial" w:hAnsi="Arial"/>
                <w:i/>
                <w:iCs/>
                <w:sz w:val="18"/>
                <w:szCs w:val="18"/>
                <w:lang w:val="de-DE"/>
              </w:rPr>
              <w:t>FFH Richtlinie</w:t>
            </w:r>
          </w:p>
          <w:p w14:paraId="37AF38FE" w14:textId="0D2A69B1" w:rsidR="00931959" w:rsidRPr="006C4854" w:rsidRDefault="00931959" w:rsidP="00194483">
            <w:pPr>
              <w:spacing w:before="40" w:after="40"/>
              <w:jc w:val="both"/>
              <w:rPr>
                <w:rFonts w:ascii="Arial" w:hAnsi="Arial"/>
                <w:i/>
                <w:iCs/>
                <w:sz w:val="18"/>
                <w:szCs w:val="18"/>
                <w:lang w:val="de-DE"/>
              </w:rPr>
            </w:pPr>
            <w:r w:rsidRPr="006C4854">
              <w:rPr>
                <w:rFonts w:ascii="Arial" w:hAnsi="Arial"/>
                <w:i/>
                <w:iCs/>
                <w:sz w:val="18"/>
                <w:szCs w:val="18"/>
                <w:lang w:val="de-DE"/>
              </w:rPr>
              <w:t>-</w:t>
            </w:r>
            <w:r w:rsidR="0024497D">
              <w:rPr>
                <w:rFonts w:ascii="Arial" w:hAnsi="Arial"/>
                <w:i/>
                <w:iCs/>
                <w:sz w:val="18"/>
                <w:szCs w:val="18"/>
                <w:lang w:val="de-DE"/>
              </w:rPr>
              <w:t> </w:t>
            </w:r>
            <w:r w:rsidRPr="006C4854">
              <w:rPr>
                <w:rFonts w:ascii="Arial" w:hAnsi="Arial"/>
                <w:i/>
                <w:iCs/>
                <w:sz w:val="18"/>
                <w:szCs w:val="18"/>
                <w:lang w:val="de-DE"/>
              </w:rPr>
              <w:t xml:space="preserve">Nationale Strategie zur biologischen Vielfalt </w:t>
            </w:r>
          </w:p>
          <w:p w14:paraId="00803624" w14:textId="2F255D81" w:rsidR="00931959" w:rsidRPr="006C4854" w:rsidRDefault="00931959" w:rsidP="00194483">
            <w:pPr>
              <w:jc w:val="both"/>
              <w:rPr>
                <w:rFonts w:ascii="Arial" w:hAnsi="Arial"/>
              </w:rPr>
            </w:pPr>
            <w:r w:rsidRPr="006C4854">
              <w:rPr>
                <w:rFonts w:ascii="Arial" w:hAnsi="Arial"/>
                <w:i/>
                <w:iCs/>
                <w:sz w:val="18"/>
                <w:szCs w:val="18"/>
                <w:lang w:val="de-DE"/>
              </w:rPr>
              <w:t>-</w:t>
            </w:r>
            <w:r w:rsidR="0024497D">
              <w:rPr>
                <w:rFonts w:ascii="Arial" w:hAnsi="Arial"/>
                <w:i/>
                <w:iCs/>
                <w:sz w:val="18"/>
                <w:szCs w:val="18"/>
                <w:lang w:val="de-DE"/>
              </w:rPr>
              <w:t> </w:t>
            </w:r>
            <w:r w:rsidRPr="006C4854">
              <w:rPr>
                <w:rFonts w:ascii="Arial" w:hAnsi="Arial"/>
                <w:i/>
                <w:iCs/>
                <w:sz w:val="18"/>
                <w:szCs w:val="18"/>
              </w:rPr>
              <w:t xml:space="preserve">Deutsche </w:t>
            </w:r>
            <w:proofErr w:type="spellStart"/>
            <w:r w:rsidRPr="006C4854">
              <w:rPr>
                <w:rFonts w:ascii="Arial" w:hAnsi="Arial"/>
                <w:i/>
                <w:iCs/>
                <w:sz w:val="18"/>
                <w:szCs w:val="18"/>
              </w:rPr>
              <w:t>Nach-haltigkeitsstrategie</w:t>
            </w:r>
            <w:proofErr w:type="spellEnd"/>
            <w:r w:rsidRPr="006C4854">
              <w:rPr>
                <w:rFonts w:ascii="Arial" w:hAnsi="Arial"/>
                <w:i/>
                <w:iCs/>
                <w:sz w:val="20"/>
                <w:szCs w:val="20"/>
              </w:rPr>
              <w:t xml:space="preserve"> </w:t>
            </w:r>
          </w:p>
        </w:tc>
        <w:tc>
          <w:tcPr>
            <w:tcW w:w="5953" w:type="dxa"/>
          </w:tcPr>
          <w:p w14:paraId="51A9C577" w14:textId="77777777" w:rsidR="00931959" w:rsidRPr="006C4854" w:rsidRDefault="00931959" w:rsidP="00194483">
            <w:pPr>
              <w:jc w:val="both"/>
              <w:rPr>
                <w:rFonts w:ascii="Arial" w:hAnsi="Arial"/>
                <w:sz w:val="17"/>
                <w:szCs w:val="17"/>
                <w:lang w:val="de-DE"/>
              </w:rPr>
            </w:pPr>
            <w:r w:rsidRPr="006C4854">
              <w:rPr>
                <w:rFonts w:ascii="Arial" w:hAnsi="Arial"/>
                <w:sz w:val="17"/>
                <w:szCs w:val="17"/>
                <w:lang w:val="de-DE"/>
              </w:rPr>
              <w:t>Hohe N-Vorräte im Boden führen dazu, dass N-liebende Pflanzen eine sehr hohe Konkurrenzkraft haben, und deshalb Arten unterdrücken, die mit weniger N auskommen. Da letztere Pflanzenarten aber häufig auch Futtergrundlage und Lebensraum für viele Insekten- und andere Tierarten sind, gehen diese ebenfalls zurück. Die Biodiversität von Ökosystemen sinkt mit zunehmenden N-Vorräten, da so nur einige wenige konkurrenzstarke und nitrophile Arten gefördert und alle anderen zurückgedrängt werden.</w:t>
            </w:r>
          </w:p>
        </w:tc>
        <w:tc>
          <w:tcPr>
            <w:tcW w:w="4111" w:type="dxa"/>
          </w:tcPr>
          <w:p w14:paraId="79093D85" w14:textId="77777777" w:rsidR="00931959" w:rsidRPr="006C4854" w:rsidRDefault="00931959" w:rsidP="00194483">
            <w:pPr>
              <w:spacing w:after="0"/>
              <w:jc w:val="both"/>
              <w:rPr>
                <w:rFonts w:ascii="Arial" w:hAnsi="Arial"/>
                <w:sz w:val="17"/>
                <w:szCs w:val="17"/>
              </w:rPr>
            </w:pPr>
            <w:r w:rsidRPr="006C4854">
              <w:rPr>
                <w:rFonts w:ascii="Arial" w:hAnsi="Arial"/>
                <w:sz w:val="17"/>
                <w:szCs w:val="17"/>
              </w:rPr>
              <w:t xml:space="preserve">- </w:t>
            </w:r>
            <w:proofErr w:type="spellStart"/>
            <w:r w:rsidRPr="006C4854">
              <w:rPr>
                <w:rFonts w:ascii="Arial" w:hAnsi="Arial"/>
                <w:sz w:val="17"/>
                <w:szCs w:val="17"/>
              </w:rPr>
              <w:t>Düngebedarfsermittlung</w:t>
            </w:r>
            <w:proofErr w:type="spellEnd"/>
            <w:r w:rsidRPr="006C4854">
              <w:rPr>
                <w:rFonts w:ascii="Arial" w:hAnsi="Arial"/>
                <w:sz w:val="17"/>
                <w:szCs w:val="17"/>
              </w:rPr>
              <w:t xml:space="preserve"> </w:t>
            </w:r>
            <w:proofErr w:type="spellStart"/>
            <w:r w:rsidRPr="006C4854">
              <w:rPr>
                <w:rFonts w:ascii="Arial" w:hAnsi="Arial"/>
                <w:sz w:val="17"/>
                <w:szCs w:val="17"/>
              </w:rPr>
              <w:t>für</w:t>
            </w:r>
            <w:proofErr w:type="spellEnd"/>
            <w:r w:rsidRPr="006C4854">
              <w:rPr>
                <w:rFonts w:ascii="Arial" w:hAnsi="Arial"/>
                <w:sz w:val="17"/>
                <w:szCs w:val="17"/>
              </w:rPr>
              <w:t xml:space="preserve"> N</w:t>
            </w:r>
          </w:p>
        </w:tc>
      </w:tr>
      <w:tr w:rsidR="00931959" w14:paraId="286BE973" w14:textId="77777777" w:rsidTr="00341EE8">
        <w:tc>
          <w:tcPr>
            <w:tcW w:w="1461" w:type="dxa"/>
          </w:tcPr>
          <w:p w14:paraId="3630E103" w14:textId="77777777" w:rsidR="00931959" w:rsidRPr="006C4854" w:rsidRDefault="00931959" w:rsidP="00194483">
            <w:pPr>
              <w:jc w:val="both"/>
              <w:rPr>
                <w:rFonts w:ascii="Arial" w:hAnsi="Arial"/>
                <w:sz w:val="20"/>
                <w:szCs w:val="20"/>
                <w:lang w:val="de-DE"/>
              </w:rPr>
            </w:pPr>
            <w:r w:rsidRPr="006C4854">
              <w:rPr>
                <w:rFonts w:ascii="Arial" w:hAnsi="Arial"/>
                <w:sz w:val="20"/>
                <w:szCs w:val="20"/>
                <w:lang w:val="de-DE"/>
              </w:rPr>
              <w:t>N und P in aquatischen Ökosystemen</w:t>
            </w:r>
          </w:p>
        </w:tc>
        <w:tc>
          <w:tcPr>
            <w:tcW w:w="1800" w:type="dxa"/>
          </w:tcPr>
          <w:p w14:paraId="3C599434" w14:textId="2DE73A0B" w:rsidR="00931959" w:rsidRPr="006C4854" w:rsidRDefault="00931959" w:rsidP="00194483">
            <w:pPr>
              <w:spacing w:before="40" w:after="40"/>
              <w:jc w:val="both"/>
              <w:rPr>
                <w:rFonts w:ascii="Arial" w:hAnsi="Arial"/>
                <w:sz w:val="20"/>
                <w:szCs w:val="20"/>
                <w:lang w:val="de-DE"/>
              </w:rPr>
            </w:pPr>
            <w:r w:rsidRPr="006C4854">
              <w:rPr>
                <w:rFonts w:ascii="Arial" w:hAnsi="Arial"/>
                <w:sz w:val="20"/>
                <w:szCs w:val="20"/>
                <w:lang w:val="de-DE"/>
              </w:rPr>
              <w:t>-</w:t>
            </w:r>
            <w:r w:rsidR="0024497D">
              <w:rPr>
                <w:rFonts w:ascii="Arial" w:hAnsi="Arial"/>
                <w:sz w:val="20"/>
                <w:szCs w:val="20"/>
                <w:lang w:val="de-DE"/>
              </w:rPr>
              <w:t> </w:t>
            </w:r>
            <w:r w:rsidRPr="006C4854">
              <w:rPr>
                <w:rFonts w:ascii="Arial" w:hAnsi="Arial"/>
                <w:sz w:val="20"/>
                <w:szCs w:val="20"/>
                <w:lang w:val="de-DE"/>
              </w:rPr>
              <w:t xml:space="preserve">Wasserrahmen-richtlinie (WRRL) </w:t>
            </w:r>
          </w:p>
          <w:p w14:paraId="6A7179A1" w14:textId="1AAA72E4" w:rsidR="00931959" w:rsidRPr="006C4854" w:rsidRDefault="00931959" w:rsidP="00194483">
            <w:pPr>
              <w:jc w:val="both"/>
              <w:rPr>
                <w:rFonts w:ascii="Arial" w:hAnsi="Arial"/>
                <w:i/>
                <w:iCs/>
                <w:lang w:val="de-DE"/>
              </w:rPr>
            </w:pPr>
            <w:r w:rsidRPr="006C4854">
              <w:rPr>
                <w:rFonts w:ascii="Arial" w:hAnsi="Arial"/>
                <w:sz w:val="20"/>
                <w:szCs w:val="20"/>
                <w:lang w:val="de-DE"/>
              </w:rPr>
              <w:t>-</w:t>
            </w:r>
            <w:r w:rsidR="0024497D">
              <w:rPr>
                <w:rFonts w:ascii="Arial" w:hAnsi="Arial"/>
                <w:sz w:val="20"/>
                <w:szCs w:val="20"/>
                <w:lang w:val="de-DE"/>
              </w:rPr>
              <w:t> </w:t>
            </w:r>
            <w:r w:rsidRPr="006C4854">
              <w:rPr>
                <w:rFonts w:ascii="Arial" w:hAnsi="Arial"/>
                <w:sz w:val="20"/>
                <w:szCs w:val="20"/>
                <w:lang w:val="de-DE"/>
              </w:rPr>
              <w:t>Meeresstrategie-Rahmenrichtlinie</w:t>
            </w:r>
          </w:p>
        </w:tc>
        <w:tc>
          <w:tcPr>
            <w:tcW w:w="5953" w:type="dxa"/>
          </w:tcPr>
          <w:p w14:paraId="1E540C67" w14:textId="77777777" w:rsidR="00931959" w:rsidRPr="006C4854" w:rsidRDefault="00931959" w:rsidP="00194483">
            <w:pPr>
              <w:jc w:val="both"/>
              <w:rPr>
                <w:rFonts w:ascii="Arial" w:hAnsi="Arial"/>
                <w:sz w:val="17"/>
                <w:szCs w:val="17"/>
                <w:lang w:val="de-DE"/>
              </w:rPr>
            </w:pPr>
            <w:r w:rsidRPr="006C4854">
              <w:rPr>
                <w:rFonts w:ascii="Arial" w:hAnsi="Arial"/>
                <w:sz w:val="17"/>
                <w:szCs w:val="17"/>
                <w:lang w:val="de-DE"/>
              </w:rPr>
              <w:t>P gelangt nur über innere (= durch Bodenporen) oder äußere (= durch Oberflächenabfluss) Bodenerosion in Gräben und Vorfluter. Dadurch sind es keine großen Mengen, aber im Zusammenhang mit N-Auswaschungen (s.o.) kommt es dann im Gewässer zur Eutrophierung. Es wachsen Blaualgen (=Cyanobakterien), die dem Gewässer den Sauerstoff entziehen und anderen Lebewesen die Lebensgrundlage entziehen; das Gewässer kippt um.</w:t>
            </w:r>
          </w:p>
        </w:tc>
        <w:tc>
          <w:tcPr>
            <w:tcW w:w="4111" w:type="dxa"/>
          </w:tcPr>
          <w:p w14:paraId="196C8903"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xml:space="preserve">- Düngebedarfsermittlung für N </w:t>
            </w:r>
            <w:r w:rsidRPr="006C4854">
              <w:rPr>
                <w:rFonts w:ascii="Arial" w:hAnsi="Arial"/>
                <w:sz w:val="17"/>
                <w:szCs w:val="17"/>
                <w:u w:val="single"/>
                <w:lang w:val="de-DE"/>
              </w:rPr>
              <w:t>und</w:t>
            </w:r>
            <w:r w:rsidRPr="006C4854">
              <w:rPr>
                <w:rFonts w:ascii="Arial" w:hAnsi="Arial"/>
                <w:sz w:val="17"/>
                <w:szCs w:val="17"/>
                <w:lang w:val="de-DE"/>
              </w:rPr>
              <w:t xml:space="preserve"> </w:t>
            </w:r>
            <w:r w:rsidRPr="006C4854">
              <w:rPr>
                <w:rFonts w:ascii="Arial" w:hAnsi="Arial"/>
                <w:b/>
                <w:bCs/>
                <w:sz w:val="17"/>
                <w:szCs w:val="17"/>
                <w:lang w:val="de-DE"/>
              </w:rPr>
              <w:t>P</w:t>
            </w:r>
          </w:p>
          <w:p w14:paraId="73D0F767"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Gewässerabstände, Grünstreifen an Gewässern mit Hangneigung</w:t>
            </w:r>
          </w:p>
          <w:p w14:paraId="32B016EA" w14:textId="77777777" w:rsidR="00931959" w:rsidRPr="006C4854" w:rsidRDefault="00931959" w:rsidP="00194483">
            <w:pPr>
              <w:spacing w:after="0"/>
              <w:jc w:val="both"/>
              <w:rPr>
                <w:rFonts w:ascii="Arial" w:hAnsi="Arial"/>
                <w:sz w:val="17"/>
                <w:szCs w:val="17"/>
              </w:rPr>
            </w:pPr>
            <w:r w:rsidRPr="006C4854">
              <w:rPr>
                <w:rFonts w:ascii="Arial" w:hAnsi="Arial"/>
                <w:sz w:val="17"/>
                <w:szCs w:val="17"/>
              </w:rPr>
              <w:t xml:space="preserve">- </w:t>
            </w:r>
            <w:proofErr w:type="spellStart"/>
            <w:r w:rsidRPr="006C4854">
              <w:rPr>
                <w:rFonts w:ascii="Arial" w:hAnsi="Arial"/>
                <w:sz w:val="17"/>
                <w:szCs w:val="17"/>
              </w:rPr>
              <w:t>Einführung</w:t>
            </w:r>
            <w:proofErr w:type="spellEnd"/>
            <w:r w:rsidRPr="006C4854">
              <w:rPr>
                <w:rFonts w:ascii="Arial" w:hAnsi="Arial"/>
                <w:sz w:val="17"/>
                <w:szCs w:val="17"/>
              </w:rPr>
              <w:t xml:space="preserve"> </w:t>
            </w:r>
            <w:proofErr w:type="spellStart"/>
            <w:r w:rsidRPr="006C4854">
              <w:rPr>
                <w:rFonts w:ascii="Arial" w:hAnsi="Arial"/>
                <w:sz w:val="17"/>
                <w:szCs w:val="17"/>
              </w:rPr>
              <w:t>gelbe</w:t>
            </w:r>
            <w:proofErr w:type="spellEnd"/>
            <w:r w:rsidRPr="006C4854">
              <w:rPr>
                <w:rFonts w:ascii="Arial" w:hAnsi="Arial"/>
                <w:sz w:val="17"/>
                <w:szCs w:val="17"/>
              </w:rPr>
              <w:t xml:space="preserve"> </w:t>
            </w:r>
            <w:proofErr w:type="spellStart"/>
            <w:r w:rsidRPr="006C4854">
              <w:rPr>
                <w:rFonts w:ascii="Arial" w:hAnsi="Arial"/>
                <w:sz w:val="17"/>
                <w:szCs w:val="17"/>
              </w:rPr>
              <w:t>Gebiete</w:t>
            </w:r>
            <w:proofErr w:type="spellEnd"/>
          </w:p>
        </w:tc>
      </w:tr>
      <w:tr w:rsidR="00931959" w:rsidRPr="006C4854" w14:paraId="08F016AD" w14:textId="77777777" w:rsidTr="00341EE8">
        <w:tc>
          <w:tcPr>
            <w:tcW w:w="1461" w:type="dxa"/>
          </w:tcPr>
          <w:p w14:paraId="4EE79D78" w14:textId="77777777" w:rsidR="00931959" w:rsidRPr="006C4854" w:rsidRDefault="00931959" w:rsidP="00194483">
            <w:pPr>
              <w:jc w:val="both"/>
              <w:rPr>
                <w:rFonts w:ascii="Arial" w:hAnsi="Arial"/>
                <w:sz w:val="20"/>
                <w:szCs w:val="20"/>
              </w:rPr>
            </w:pPr>
            <w:proofErr w:type="spellStart"/>
            <w:r w:rsidRPr="006C4854">
              <w:rPr>
                <w:rFonts w:ascii="Arial" w:hAnsi="Arial"/>
                <w:sz w:val="20"/>
                <w:szCs w:val="20"/>
              </w:rPr>
              <w:t>Verbrennung</w:t>
            </w:r>
            <w:proofErr w:type="spellEnd"/>
            <w:r w:rsidRPr="006C4854">
              <w:rPr>
                <w:rFonts w:ascii="Arial" w:hAnsi="Arial"/>
                <w:sz w:val="20"/>
                <w:szCs w:val="20"/>
              </w:rPr>
              <w:t xml:space="preserve"> </w:t>
            </w:r>
            <w:proofErr w:type="spellStart"/>
            <w:r w:rsidRPr="006C4854">
              <w:rPr>
                <w:rFonts w:ascii="Arial" w:hAnsi="Arial"/>
                <w:sz w:val="20"/>
                <w:szCs w:val="20"/>
              </w:rPr>
              <w:t>fossiler</w:t>
            </w:r>
            <w:proofErr w:type="spellEnd"/>
            <w:r w:rsidRPr="006C4854">
              <w:rPr>
                <w:rFonts w:ascii="Arial" w:hAnsi="Arial"/>
                <w:sz w:val="20"/>
                <w:szCs w:val="20"/>
              </w:rPr>
              <w:t xml:space="preserve"> </w:t>
            </w:r>
            <w:proofErr w:type="spellStart"/>
            <w:r w:rsidRPr="006C4854">
              <w:rPr>
                <w:rFonts w:ascii="Arial" w:hAnsi="Arial"/>
                <w:sz w:val="20"/>
                <w:szCs w:val="20"/>
              </w:rPr>
              <w:t>Energien</w:t>
            </w:r>
            <w:proofErr w:type="spellEnd"/>
          </w:p>
        </w:tc>
        <w:tc>
          <w:tcPr>
            <w:tcW w:w="1800" w:type="dxa"/>
          </w:tcPr>
          <w:p w14:paraId="2690E361" w14:textId="180665D4" w:rsidR="00931959" w:rsidRPr="006C4854" w:rsidRDefault="00931959" w:rsidP="00194483">
            <w:pPr>
              <w:jc w:val="both"/>
              <w:rPr>
                <w:rFonts w:ascii="Arial" w:hAnsi="Arial"/>
                <w:i/>
                <w:iCs/>
              </w:rPr>
            </w:pPr>
            <w:r w:rsidRPr="006C4854">
              <w:rPr>
                <w:rFonts w:ascii="Arial" w:hAnsi="Arial"/>
                <w:i/>
                <w:iCs/>
                <w:sz w:val="20"/>
                <w:szCs w:val="20"/>
              </w:rPr>
              <w:t>-</w:t>
            </w:r>
            <w:r w:rsidR="0024497D">
              <w:rPr>
                <w:rFonts w:ascii="Arial" w:hAnsi="Arial"/>
                <w:i/>
                <w:iCs/>
                <w:sz w:val="20"/>
                <w:szCs w:val="20"/>
              </w:rPr>
              <w:t> </w:t>
            </w:r>
            <w:proofErr w:type="spellStart"/>
            <w:r w:rsidRPr="006C4854">
              <w:rPr>
                <w:rFonts w:ascii="Arial" w:hAnsi="Arial"/>
                <w:i/>
                <w:iCs/>
                <w:sz w:val="20"/>
                <w:szCs w:val="20"/>
              </w:rPr>
              <w:t>Klimaschutzplan</w:t>
            </w:r>
            <w:proofErr w:type="spellEnd"/>
          </w:p>
        </w:tc>
        <w:tc>
          <w:tcPr>
            <w:tcW w:w="5953" w:type="dxa"/>
          </w:tcPr>
          <w:p w14:paraId="1F6FD176" w14:textId="77777777" w:rsidR="00931959" w:rsidRPr="006C4854" w:rsidRDefault="00931959" w:rsidP="00194483">
            <w:pPr>
              <w:jc w:val="both"/>
              <w:rPr>
                <w:rFonts w:ascii="Arial" w:hAnsi="Arial"/>
                <w:sz w:val="17"/>
                <w:szCs w:val="17"/>
                <w:lang w:val="de-DE"/>
              </w:rPr>
            </w:pPr>
            <w:r w:rsidRPr="006C4854">
              <w:rPr>
                <w:rFonts w:ascii="Arial" w:hAnsi="Arial"/>
                <w:sz w:val="17"/>
                <w:szCs w:val="17"/>
                <w:lang w:val="de-DE"/>
              </w:rPr>
              <w:t>Bei der Herstellung von N-Düngern durch die Haber-Bosch-Synthese wird sehr viel fossile Energie benötigt. Dabei werden große Mengen CO</w:t>
            </w:r>
            <w:r w:rsidRPr="006C4854">
              <w:rPr>
                <w:rFonts w:ascii="Arial" w:hAnsi="Arial"/>
                <w:sz w:val="17"/>
                <w:szCs w:val="17"/>
                <w:vertAlign w:val="subscript"/>
                <w:lang w:val="de-DE"/>
              </w:rPr>
              <w:t>2</w:t>
            </w:r>
            <w:r w:rsidRPr="006C4854">
              <w:rPr>
                <w:rFonts w:ascii="Arial" w:hAnsi="Arial"/>
                <w:sz w:val="17"/>
                <w:szCs w:val="17"/>
                <w:lang w:val="de-DE"/>
              </w:rPr>
              <w:t xml:space="preserve"> frei, die den Klimawandel beschleunigen.</w:t>
            </w:r>
          </w:p>
        </w:tc>
        <w:tc>
          <w:tcPr>
            <w:tcW w:w="4111" w:type="dxa"/>
          </w:tcPr>
          <w:p w14:paraId="1FC371D0" w14:textId="77777777" w:rsidR="00931959" w:rsidRPr="006C4854" w:rsidRDefault="00931959" w:rsidP="00194483">
            <w:pPr>
              <w:spacing w:after="0"/>
              <w:jc w:val="both"/>
              <w:rPr>
                <w:rFonts w:ascii="Arial" w:hAnsi="Arial"/>
                <w:sz w:val="17"/>
                <w:szCs w:val="17"/>
                <w:lang w:val="de-DE"/>
              </w:rPr>
            </w:pPr>
            <w:r w:rsidRPr="006C4854">
              <w:rPr>
                <w:rFonts w:ascii="Arial" w:hAnsi="Arial"/>
                <w:sz w:val="17"/>
                <w:szCs w:val="17"/>
                <w:lang w:val="de-DE"/>
              </w:rPr>
              <w:t>- Düngebedarfsermittlung für N</w:t>
            </w:r>
          </w:p>
          <w:p w14:paraId="27F1F927" w14:textId="77777777" w:rsidR="00931959" w:rsidRPr="006C4854" w:rsidRDefault="00931959" w:rsidP="00194483">
            <w:pPr>
              <w:spacing w:after="0"/>
              <w:jc w:val="both"/>
              <w:rPr>
                <w:rFonts w:ascii="Arial" w:hAnsi="Arial"/>
                <w:i/>
                <w:iCs/>
                <w:sz w:val="17"/>
                <w:szCs w:val="17"/>
                <w:lang w:val="de-DE"/>
              </w:rPr>
            </w:pPr>
            <w:r w:rsidRPr="006C4854">
              <w:rPr>
                <w:rFonts w:ascii="Arial" w:hAnsi="Arial"/>
                <w:sz w:val="17"/>
                <w:szCs w:val="17"/>
                <w:lang w:val="de-DE"/>
              </w:rPr>
              <w:t xml:space="preserve">- </w:t>
            </w:r>
            <w:r w:rsidRPr="006C4854">
              <w:rPr>
                <w:rFonts w:ascii="Arial" w:hAnsi="Arial"/>
                <w:i/>
                <w:iCs/>
                <w:sz w:val="17"/>
                <w:szCs w:val="17"/>
                <w:lang w:val="de-DE"/>
              </w:rPr>
              <w:t>Anbau von Leguminosen spart N-Dünger</w:t>
            </w:r>
          </w:p>
        </w:tc>
      </w:tr>
    </w:tbl>
    <w:p w14:paraId="1B675ED3" w14:textId="77777777" w:rsidR="00A91147" w:rsidRPr="00D06403" w:rsidRDefault="00A91147" w:rsidP="00194483">
      <w:pPr>
        <w:jc w:val="both"/>
        <w:rPr>
          <w:lang w:val="de-DE"/>
        </w:rPr>
      </w:pPr>
    </w:p>
    <w:sectPr w:rsidR="00A91147" w:rsidRPr="00D06403" w:rsidSect="006C4854">
      <w:headerReference w:type="default" r:id="rId8"/>
      <w:pgSz w:w="16838" w:h="11906" w:orient="landscape"/>
      <w:pgMar w:top="709" w:right="851" w:bottom="142" w:left="1077" w:header="590" w:footer="720" w:gutter="0"/>
      <w:lnNumType w:countBy="5" w:distance="284" w:restart="continuou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D3B9" w14:textId="77777777" w:rsidR="00C14CB3" w:rsidRDefault="00C14CB3">
      <w:pPr>
        <w:spacing w:after="0" w:line="240" w:lineRule="auto"/>
      </w:pPr>
      <w:r>
        <w:separator/>
      </w:r>
    </w:p>
  </w:endnote>
  <w:endnote w:type="continuationSeparator" w:id="0">
    <w:p w14:paraId="26FF611F" w14:textId="77777777" w:rsidR="00C14CB3" w:rsidRDefault="00C14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75E2C" w14:textId="77777777" w:rsidR="00C14CB3" w:rsidRDefault="00C14CB3">
      <w:pPr>
        <w:spacing w:after="0" w:line="240" w:lineRule="auto"/>
      </w:pPr>
      <w:r>
        <w:rPr>
          <w:color w:val="000000"/>
        </w:rPr>
        <w:ptab w:relativeTo="margin" w:alignment="center" w:leader="none"/>
      </w:r>
    </w:p>
  </w:footnote>
  <w:footnote w:type="continuationSeparator" w:id="0">
    <w:p w14:paraId="7B5FC5A1" w14:textId="77777777" w:rsidR="00C14CB3" w:rsidRDefault="00C14C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pPr w:leftFromText="141" w:rightFromText="141" w:vertAnchor="page" w:horzAnchor="page" w:tblpX="14778" w:tblpY="781"/>
      <w:tblW w:w="1448" w:type="dxa"/>
      <w:tblLook w:val="04A0" w:firstRow="1" w:lastRow="0" w:firstColumn="1" w:lastColumn="0" w:noHBand="0" w:noVBand="1"/>
    </w:tblPr>
    <w:tblGrid>
      <w:gridCol w:w="881"/>
      <w:gridCol w:w="721"/>
    </w:tblGrid>
    <w:tr w:rsidR="00D06403" w14:paraId="4AB98C14" w14:textId="77777777" w:rsidTr="00B06962">
      <w:trPr>
        <w:cantSplit/>
        <w:trHeight w:val="2826"/>
      </w:trPr>
      <w:tc>
        <w:tcPr>
          <w:tcW w:w="1448" w:type="dxa"/>
          <w:gridSpan w:val="2"/>
          <w:textDirection w:val="tbRl"/>
          <w:vAlign w:val="center"/>
        </w:tcPr>
        <w:p w14:paraId="5E85B690" w14:textId="77777777" w:rsidR="00D06403" w:rsidRPr="006C4854" w:rsidRDefault="00D06403" w:rsidP="00341EE8">
          <w:pPr>
            <w:ind w:left="113" w:right="113"/>
            <w:rPr>
              <w:rFonts w:ascii="Arial" w:hAnsi="Arial"/>
            </w:rPr>
          </w:pPr>
          <w:r w:rsidRPr="006C4854">
            <w:rPr>
              <w:rFonts w:ascii="Arial" w:hAnsi="Arial"/>
              <w:bCs/>
              <w:i/>
              <w:sz w:val="20"/>
              <w:lang w:val="de-DE"/>
            </w:rPr>
            <w:t>SCHULLOGO</w:t>
          </w:r>
        </w:p>
      </w:tc>
    </w:tr>
    <w:tr w:rsidR="00D06403" w:rsidRPr="006C4854" w14:paraId="02F2942C" w14:textId="77777777" w:rsidTr="00B06962">
      <w:trPr>
        <w:cantSplit/>
        <w:trHeight w:val="6228"/>
      </w:trPr>
      <w:tc>
        <w:tcPr>
          <w:tcW w:w="704" w:type="dxa"/>
          <w:textDirection w:val="tbRl"/>
          <w:vAlign w:val="center"/>
        </w:tcPr>
        <w:p w14:paraId="4B3FA5F8" w14:textId="68BAC5DB" w:rsidR="00D06403" w:rsidRPr="006C4854" w:rsidRDefault="00341EE8" w:rsidP="00341EE8">
          <w:pPr>
            <w:spacing w:before="240" w:after="120"/>
            <w:rPr>
              <w:rFonts w:ascii="Arial" w:hAnsi="Arial"/>
              <w:b/>
              <w:lang w:val="de-DE"/>
            </w:rPr>
          </w:pPr>
          <w:r w:rsidRPr="006C4854">
            <w:rPr>
              <w:rFonts w:ascii="Arial" w:hAnsi="Arial"/>
              <w:b/>
              <w:lang w:val="de-DE"/>
            </w:rPr>
            <w:t xml:space="preserve">  </w:t>
          </w:r>
          <w:r w:rsidR="00D06403" w:rsidRPr="006C4854">
            <w:rPr>
              <w:rFonts w:ascii="Arial" w:hAnsi="Arial"/>
              <w:b/>
              <w:lang w:val="de-DE"/>
            </w:rPr>
            <w:t>Negative Umweltwirkungen aus N- und P-Düngung</w:t>
          </w:r>
        </w:p>
        <w:p w14:paraId="63CEF89A" w14:textId="77777777" w:rsidR="00D06403" w:rsidRPr="006C4854" w:rsidRDefault="00D06403" w:rsidP="00341EE8">
          <w:pPr>
            <w:ind w:left="113" w:right="113"/>
            <w:rPr>
              <w:rFonts w:ascii="Arial" w:hAnsi="Arial"/>
              <w:lang w:val="de-DE"/>
            </w:rPr>
          </w:pPr>
        </w:p>
      </w:tc>
      <w:tc>
        <w:tcPr>
          <w:tcW w:w="739" w:type="dxa"/>
          <w:textDirection w:val="tbRl"/>
          <w:vAlign w:val="center"/>
        </w:tcPr>
        <w:p w14:paraId="16242029" w14:textId="748ADF42" w:rsidR="00D06403" w:rsidRPr="006C4854" w:rsidRDefault="00B06962" w:rsidP="00341EE8">
          <w:pPr>
            <w:ind w:left="113" w:right="113"/>
            <w:rPr>
              <w:rFonts w:ascii="Arial" w:hAnsi="Arial"/>
              <w:b/>
              <w:bCs/>
              <w:lang w:val="de-DE"/>
            </w:rPr>
          </w:pPr>
          <w:r w:rsidRPr="006C4854">
            <w:rPr>
              <w:rFonts w:ascii="Arial" w:hAnsi="Arial"/>
              <w:b/>
              <w:bCs/>
              <w:lang w:val="de-DE"/>
            </w:rPr>
            <w:t>Die Bedeutung des Umweltschutzes für die Gesellschaft erklären</w:t>
          </w:r>
        </w:p>
      </w:tc>
    </w:tr>
    <w:tr w:rsidR="00D06403" w:rsidRPr="0024497D" w14:paraId="58A16373" w14:textId="77777777" w:rsidTr="00341EE8">
      <w:trPr>
        <w:cantSplit/>
        <w:trHeight w:val="1252"/>
      </w:trPr>
      <w:tc>
        <w:tcPr>
          <w:tcW w:w="704" w:type="dxa"/>
          <w:textDirection w:val="tbRl"/>
          <w:vAlign w:val="center"/>
        </w:tcPr>
        <w:p w14:paraId="2F2B1634" w14:textId="77777777" w:rsidR="00D06403" w:rsidRPr="006C4854" w:rsidRDefault="00D06403" w:rsidP="00341EE8">
          <w:pPr>
            <w:ind w:left="113" w:right="113"/>
            <w:rPr>
              <w:rFonts w:ascii="Arial" w:hAnsi="Arial"/>
              <w:lang w:val="de-DE"/>
            </w:rPr>
          </w:pPr>
          <w:r w:rsidRPr="006C4854">
            <w:rPr>
              <w:rFonts w:ascii="Arial" w:hAnsi="Arial"/>
              <w:b/>
              <w:bCs/>
              <w:lang w:val="de-DE"/>
            </w:rPr>
            <w:t>M01</w:t>
          </w:r>
        </w:p>
      </w:tc>
      <w:tc>
        <w:tcPr>
          <w:tcW w:w="739" w:type="dxa"/>
          <w:textDirection w:val="tbRl"/>
          <w:vAlign w:val="center"/>
        </w:tcPr>
        <w:p w14:paraId="44D91FAF" w14:textId="39C45531" w:rsidR="00D06403" w:rsidRPr="0024497D" w:rsidRDefault="00341EE8" w:rsidP="00341EE8">
          <w:pPr>
            <w:pStyle w:val="Kopfzeile"/>
            <w:rPr>
              <w:rFonts w:ascii="Arial" w:hAnsi="Arial"/>
              <w:iCs/>
              <w:lang w:val="de-DE"/>
            </w:rPr>
          </w:pPr>
          <w:r w:rsidRPr="0024497D">
            <w:rPr>
              <w:rFonts w:ascii="Arial" w:hAnsi="Arial"/>
              <w:bCs/>
              <w:iCs/>
              <w:lang w:val="de-DE"/>
            </w:rPr>
            <w:t xml:space="preserve"> </w:t>
          </w:r>
          <w:r w:rsidR="00D06403" w:rsidRPr="0024497D">
            <w:rPr>
              <w:rFonts w:ascii="Arial" w:hAnsi="Arial"/>
              <w:bCs/>
              <w:iCs/>
              <w:lang w:val="de-DE"/>
            </w:rPr>
            <w:t>LS 5.2</w:t>
          </w:r>
        </w:p>
      </w:tc>
    </w:tr>
  </w:tbl>
  <w:p w14:paraId="5E5C76ED" w14:textId="77777777" w:rsidR="00D06403" w:rsidRDefault="00D064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E220F"/>
    <w:multiLevelType w:val="hybridMultilevel"/>
    <w:tmpl w:val="8DD24490"/>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DD770CD"/>
    <w:multiLevelType w:val="hybridMultilevel"/>
    <w:tmpl w:val="73C6E4F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1E706FB3"/>
    <w:multiLevelType w:val="multilevel"/>
    <w:tmpl w:val="069E1DD2"/>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342C4073"/>
    <w:multiLevelType w:val="hybridMultilevel"/>
    <w:tmpl w:val="9D40511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D754E0B"/>
    <w:multiLevelType w:val="hybridMultilevel"/>
    <w:tmpl w:val="4ACA8160"/>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AF700BB"/>
    <w:multiLevelType w:val="hybridMultilevel"/>
    <w:tmpl w:val="47AC28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ECD3526"/>
    <w:multiLevelType w:val="multilevel"/>
    <w:tmpl w:val="7770965E"/>
    <w:styleLink w:val="WWNum1"/>
    <w:lvl w:ilvl="0">
      <w:numFmt w:val="bullet"/>
      <w:lvlText w:val=""/>
      <w:lvlJc w:val="left"/>
      <w:rPr>
        <w:rFonts w:ascii="Symbol" w:hAnsi="Symbol" w:cs="Symbol"/>
        <w:b/>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682B7A91"/>
    <w:multiLevelType w:val="hybridMultilevel"/>
    <w:tmpl w:val="D7EE5E4E"/>
    <w:lvl w:ilvl="0" w:tplc="0407000D">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B3A2DBC"/>
    <w:multiLevelType w:val="hybridMultilevel"/>
    <w:tmpl w:val="E0CA5C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6"/>
  </w:num>
  <w:num w:numId="4">
    <w:abstractNumId w:val="6"/>
  </w:num>
  <w:num w:numId="5">
    <w:abstractNumId w:val="5"/>
  </w:num>
  <w:num w:numId="6">
    <w:abstractNumId w:val="7"/>
  </w:num>
  <w:num w:numId="7">
    <w:abstractNumId w:val="1"/>
  </w:num>
  <w:num w:numId="8">
    <w:abstractNumId w:val="3"/>
  </w:num>
  <w:num w:numId="9">
    <w:abstractNumId w:val="4"/>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858"/>
    <w:rsid w:val="00071670"/>
    <w:rsid w:val="0009391E"/>
    <w:rsid w:val="000B1924"/>
    <w:rsid w:val="000D121E"/>
    <w:rsid w:val="000E6861"/>
    <w:rsid w:val="0014404A"/>
    <w:rsid w:val="0015392F"/>
    <w:rsid w:val="00160081"/>
    <w:rsid w:val="00160C66"/>
    <w:rsid w:val="00194483"/>
    <w:rsid w:val="001F7F01"/>
    <w:rsid w:val="00237A1F"/>
    <w:rsid w:val="0024497D"/>
    <w:rsid w:val="00283B20"/>
    <w:rsid w:val="00287192"/>
    <w:rsid w:val="0029051D"/>
    <w:rsid w:val="002953AB"/>
    <w:rsid w:val="002E70DD"/>
    <w:rsid w:val="00306EA6"/>
    <w:rsid w:val="00341EE8"/>
    <w:rsid w:val="003542A7"/>
    <w:rsid w:val="003862FC"/>
    <w:rsid w:val="003B5F05"/>
    <w:rsid w:val="003C2151"/>
    <w:rsid w:val="003D4B6D"/>
    <w:rsid w:val="00400858"/>
    <w:rsid w:val="00404256"/>
    <w:rsid w:val="0040559D"/>
    <w:rsid w:val="00413DAF"/>
    <w:rsid w:val="00421D6E"/>
    <w:rsid w:val="004644C8"/>
    <w:rsid w:val="0048200B"/>
    <w:rsid w:val="004A3A5F"/>
    <w:rsid w:val="004A4BB8"/>
    <w:rsid w:val="004B2FA4"/>
    <w:rsid w:val="004B486C"/>
    <w:rsid w:val="004C56ED"/>
    <w:rsid w:val="004D40A2"/>
    <w:rsid w:val="004F0D99"/>
    <w:rsid w:val="005105DD"/>
    <w:rsid w:val="00526F2B"/>
    <w:rsid w:val="005648C8"/>
    <w:rsid w:val="00580709"/>
    <w:rsid w:val="005840B1"/>
    <w:rsid w:val="005B2CEF"/>
    <w:rsid w:val="00614916"/>
    <w:rsid w:val="00631CAA"/>
    <w:rsid w:val="006430BF"/>
    <w:rsid w:val="0064362B"/>
    <w:rsid w:val="00645F30"/>
    <w:rsid w:val="00650674"/>
    <w:rsid w:val="006739FD"/>
    <w:rsid w:val="00683006"/>
    <w:rsid w:val="006C13BB"/>
    <w:rsid w:val="006C4854"/>
    <w:rsid w:val="006D0009"/>
    <w:rsid w:val="00707CB0"/>
    <w:rsid w:val="00743EE5"/>
    <w:rsid w:val="007604A0"/>
    <w:rsid w:val="00782E16"/>
    <w:rsid w:val="007B1728"/>
    <w:rsid w:val="007C79F9"/>
    <w:rsid w:val="007F000E"/>
    <w:rsid w:val="00802D26"/>
    <w:rsid w:val="00820448"/>
    <w:rsid w:val="008826DA"/>
    <w:rsid w:val="008B178D"/>
    <w:rsid w:val="008C6A13"/>
    <w:rsid w:val="008D69A9"/>
    <w:rsid w:val="008E0F87"/>
    <w:rsid w:val="008F3E1F"/>
    <w:rsid w:val="008F4DDD"/>
    <w:rsid w:val="00931959"/>
    <w:rsid w:val="00933516"/>
    <w:rsid w:val="009A0788"/>
    <w:rsid w:val="009E76B2"/>
    <w:rsid w:val="00A02766"/>
    <w:rsid w:val="00A757B3"/>
    <w:rsid w:val="00A75C9F"/>
    <w:rsid w:val="00A91147"/>
    <w:rsid w:val="00A9395B"/>
    <w:rsid w:val="00A969F0"/>
    <w:rsid w:val="00AA4407"/>
    <w:rsid w:val="00AB25D5"/>
    <w:rsid w:val="00AC1285"/>
    <w:rsid w:val="00B06962"/>
    <w:rsid w:val="00B42EE2"/>
    <w:rsid w:val="00B829EB"/>
    <w:rsid w:val="00B85286"/>
    <w:rsid w:val="00BA15BB"/>
    <w:rsid w:val="00BE7E5B"/>
    <w:rsid w:val="00BF6A02"/>
    <w:rsid w:val="00BF7679"/>
    <w:rsid w:val="00C14CB3"/>
    <w:rsid w:val="00C22F14"/>
    <w:rsid w:val="00C528B0"/>
    <w:rsid w:val="00C625F1"/>
    <w:rsid w:val="00C64247"/>
    <w:rsid w:val="00C752B7"/>
    <w:rsid w:val="00CB088A"/>
    <w:rsid w:val="00CB3C9B"/>
    <w:rsid w:val="00CD0CD0"/>
    <w:rsid w:val="00CF5FBE"/>
    <w:rsid w:val="00D028B1"/>
    <w:rsid w:val="00D06403"/>
    <w:rsid w:val="00D63547"/>
    <w:rsid w:val="00D66176"/>
    <w:rsid w:val="00D8261B"/>
    <w:rsid w:val="00D95385"/>
    <w:rsid w:val="00DA50A9"/>
    <w:rsid w:val="00E172BB"/>
    <w:rsid w:val="00E66858"/>
    <w:rsid w:val="00EF1B30"/>
    <w:rsid w:val="00F05AA0"/>
    <w:rsid w:val="00F13D1F"/>
    <w:rsid w:val="00F22749"/>
    <w:rsid w:val="00F407D2"/>
    <w:rsid w:val="00F4413F"/>
    <w:rsid w:val="00F6348D"/>
    <w:rsid w:val="00F9277C"/>
    <w:rsid w:val="00FA4086"/>
    <w:rsid w:val="00FB53C8"/>
    <w:rsid w:val="00FC2000"/>
    <w:rsid w:val="00FC5574"/>
    <w:rsid w:val="00FF41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87EB1"/>
  <w15:docId w15:val="{5E5CD7A0-6C20-45DC-AF3E-BC34DCA65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rial"/>
        <w:kern w:val="3"/>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645F30"/>
    <w:pPr>
      <w:widowControl/>
      <w:spacing w:after="200" w:line="276" w:lineRule="auto"/>
    </w:pPr>
    <w:rPr>
      <w:rFonts w:ascii="Calibri" w:hAnsi="Calibri"/>
      <w:sz w:val="22"/>
      <w:szCs w:val="22"/>
      <w:lang w:val="en-GB" w:eastAsia="en-US" w:bidi="ar-SA"/>
    </w:rPr>
  </w:style>
  <w:style w:type="paragraph" w:styleId="berschrift1">
    <w:name w:val="heading 1"/>
    <w:basedOn w:val="Standard"/>
    <w:next w:val="Textbody"/>
    <w:rsid w:val="009A0788"/>
    <w:pPr>
      <w:keepNext/>
      <w:tabs>
        <w:tab w:val="left" w:pos="454"/>
      </w:tabs>
      <w:overflowPunct w:val="0"/>
      <w:spacing w:after="0" w:line="240" w:lineRule="auto"/>
      <w:jc w:val="center"/>
      <w:outlineLvl w:val="0"/>
    </w:pPr>
    <w:rPr>
      <w:rFonts w:ascii="Arial" w:hAnsi="Arial"/>
      <w:b/>
      <w:sz w:val="24"/>
      <w:szCs w:val="24"/>
      <w:u w:val="single"/>
      <w:lang w:eastAsia="zh-C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rsid w:val="009A0788"/>
    <w:pPr>
      <w:keepNext/>
      <w:spacing w:before="240" w:after="120"/>
    </w:pPr>
    <w:rPr>
      <w:rFonts w:ascii="Liberation Sans" w:eastAsia="Microsoft YaHei" w:hAnsi="Liberation Sans"/>
      <w:sz w:val="28"/>
      <w:szCs w:val="28"/>
    </w:rPr>
  </w:style>
  <w:style w:type="paragraph" w:customStyle="1" w:styleId="Textbody">
    <w:name w:val="Text body"/>
    <w:basedOn w:val="Standard"/>
    <w:rsid w:val="009A0788"/>
    <w:pPr>
      <w:spacing w:after="140"/>
    </w:pPr>
  </w:style>
  <w:style w:type="paragraph" w:styleId="Liste">
    <w:name w:val="List"/>
    <w:basedOn w:val="Textbody"/>
    <w:rsid w:val="009A0788"/>
  </w:style>
  <w:style w:type="paragraph" w:styleId="Beschriftung">
    <w:name w:val="caption"/>
    <w:basedOn w:val="Standard"/>
    <w:rsid w:val="009A0788"/>
    <w:pPr>
      <w:suppressLineNumbers/>
      <w:spacing w:before="120" w:after="120"/>
    </w:pPr>
    <w:rPr>
      <w:i/>
      <w:iCs/>
      <w:sz w:val="24"/>
      <w:szCs w:val="24"/>
    </w:rPr>
  </w:style>
  <w:style w:type="paragraph" w:customStyle="1" w:styleId="Index">
    <w:name w:val="Index"/>
    <w:basedOn w:val="Standard"/>
    <w:rsid w:val="009A0788"/>
    <w:pPr>
      <w:suppressLineNumbers/>
    </w:pPr>
  </w:style>
  <w:style w:type="paragraph" w:styleId="Sprechblasentext">
    <w:name w:val="Balloon Text"/>
    <w:basedOn w:val="Standard"/>
    <w:rsid w:val="009A0788"/>
    <w:pPr>
      <w:spacing w:after="0" w:line="240" w:lineRule="auto"/>
    </w:pPr>
    <w:rPr>
      <w:rFonts w:ascii="Tahoma" w:hAnsi="Tahoma" w:cs="Tahoma"/>
      <w:sz w:val="16"/>
      <w:szCs w:val="16"/>
    </w:rPr>
  </w:style>
  <w:style w:type="paragraph" w:styleId="Listenabsatz">
    <w:name w:val="List Paragraph"/>
    <w:basedOn w:val="Standard"/>
    <w:rsid w:val="009A0788"/>
    <w:pPr>
      <w:ind w:left="720"/>
    </w:pPr>
  </w:style>
  <w:style w:type="paragraph" w:customStyle="1" w:styleId="Kopf-undFuzeile">
    <w:name w:val="Kopf- und Fußzeile"/>
    <w:basedOn w:val="Standard"/>
    <w:rsid w:val="009A0788"/>
  </w:style>
  <w:style w:type="paragraph" w:styleId="Kopfzeile">
    <w:name w:val="header"/>
    <w:basedOn w:val="Standard"/>
    <w:rsid w:val="009A0788"/>
    <w:pPr>
      <w:suppressLineNumbers/>
      <w:tabs>
        <w:tab w:val="center" w:pos="4536"/>
        <w:tab w:val="right" w:pos="9072"/>
      </w:tabs>
      <w:spacing w:after="0" w:line="240" w:lineRule="auto"/>
    </w:pPr>
  </w:style>
  <w:style w:type="paragraph" w:styleId="Fuzeile">
    <w:name w:val="footer"/>
    <w:basedOn w:val="Standard"/>
    <w:rsid w:val="009A0788"/>
    <w:pPr>
      <w:suppressLineNumbers/>
      <w:tabs>
        <w:tab w:val="center" w:pos="4536"/>
        <w:tab w:val="right" w:pos="9072"/>
      </w:tabs>
      <w:spacing w:after="0" w:line="240" w:lineRule="auto"/>
    </w:pPr>
  </w:style>
  <w:style w:type="paragraph" w:customStyle="1" w:styleId="TableContents">
    <w:name w:val="Table Contents"/>
    <w:basedOn w:val="Standard"/>
    <w:rsid w:val="009A0788"/>
    <w:pPr>
      <w:suppressLineNumbers/>
    </w:pPr>
  </w:style>
  <w:style w:type="paragraph" w:customStyle="1" w:styleId="TableHeading">
    <w:name w:val="Table Heading"/>
    <w:basedOn w:val="TableContents"/>
    <w:rsid w:val="009A0788"/>
    <w:pPr>
      <w:jc w:val="center"/>
    </w:pPr>
    <w:rPr>
      <w:b/>
      <w:bCs/>
    </w:rPr>
  </w:style>
  <w:style w:type="character" w:customStyle="1" w:styleId="SprechblasentextZchn">
    <w:name w:val="Sprechblasentext Zchn"/>
    <w:basedOn w:val="Absatz-Standardschriftart"/>
    <w:rsid w:val="009A0788"/>
    <w:rPr>
      <w:rFonts w:ascii="Tahoma" w:hAnsi="Tahoma" w:cs="Tahoma"/>
      <w:sz w:val="16"/>
      <w:szCs w:val="16"/>
    </w:rPr>
  </w:style>
  <w:style w:type="character" w:customStyle="1" w:styleId="Internetlink">
    <w:name w:val="Internet link"/>
    <w:rsid w:val="009A0788"/>
    <w:rPr>
      <w:color w:val="000080"/>
      <w:u w:val="single"/>
    </w:rPr>
  </w:style>
  <w:style w:type="character" w:styleId="Zeilennummer">
    <w:name w:val="line number"/>
    <w:basedOn w:val="Absatz-Standardschriftart"/>
    <w:rsid w:val="009A0788"/>
  </w:style>
  <w:style w:type="character" w:customStyle="1" w:styleId="KopfzeileZchn">
    <w:name w:val="Kopfzeile Zchn"/>
    <w:basedOn w:val="Absatz-Standardschriftart"/>
    <w:rsid w:val="009A0788"/>
  </w:style>
  <w:style w:type="character" w:customStyle="1" w:styleId="FuzeileZchn">
    <w:name w:val="Fußzeile Zchn"/>
    <w:basedOn w:val="Absatz-Standardschriftart"/>
    <w:rsid w:val="009A0788"/>
  </w:style>
  <w:style w:type="character" w:customStyle="1" w:styleId="ListLabel1">
    <w:name w:val="ListLabel 1"/>
    <w:rsid w:val="009A0788"/>
    <w:rPr>
      <w:rFonts w:ascii="Arial" w:hAnsi="Arial" w:cs="Symbol"/>
      <w:b/>
    </w:rPr>
  </w:style>
  <w:style w:type="character" w:customStyle="1" w:styleId="ListLabel2">
    <w:name w:val="ListLabel 2"/>
    <w:rsid w:val="009A0788"/>
    <w:rPr>
      <w:rFonts w:cs="Courier New"/>
    </w:rPr>
  </w:style>
  <w:style w:type="character" w:customStyle="1" w:styleId="ListLabel3">
    <w:name w:val="ListLabel 3"/>
    <w:rsid w:val="009A0788"/>
    <w:rPr>
      <w:rFonts w:cs="Wingdings"/>
    </w:rPr>
  </w:style>
  <w:style w:type="character" w:customStyle="1" w:styleId="ListLabel4">
    <w:name w:val="ListLabel 4"/>
    <w:rsid w:val="009A0788"/>
    <w:rPr>
      <w:rFonts w:cs="Symbol"/>
    </w:rPr>
  </w:style>
  <w:style w:type="character" w:customStyle="1" w:styleId="ListLabel5">
    <w:name w:val="ListLabel 5"/>
    <w:rsid w:val="009A0788"/>
    <w:rPr>
      <w:rFonts w:cs="Courier New"/>
    </w:rPr>
  </w:style>
  <w:style w:type="character" w:customStyle="1" w:styleId="ListLabel6">
    <w:name w:val="ListLabel 6"/>
    <w:rsid w:val="009A0788"/>
    <w:rPr>
      <w:rFonts w:cs="Wingdings"/>
    </w:rPr>
  </w:style>
  <w:style w:type="character" w:customStyle="1" w:styleId="ListLabel7">
    <w:name w:val="ListLabel 7"/>
    <w:rsid w:val="009A0788"/>
    <w:rPr>
      <w:rFonts w:cs="Symbol"/>
    </w:rPr>
  </w:style>
  <w:style w:type="character" w:customStyle="1" w:styleId="ListLabel8">
    <w:name w:val="ListLabel 8"/>
    <w:rsid w:val="009A0788"/>
    <w:rPr>
      <w:rFonts w:cs="Courier New"/>
    </w:rPr>
  </w:style>
  <w:style w:type="character" w:customStyle="1" w:styleId="ListLabel9">
    <w:name w:val="ListLabel 9"/>
    <w:rsid w:val="009A0788"/>
    <w:rPr>
      <w:rFonts w:cs="Wingdings"/>
    </w:rPr>
  </w:style>
  <w:style w:type="character" w:customStyle="1" w:styleId="ListLabel10">
    <w:name w:val="ListLabel 10"/>
    <w:rsid w:val="009A0788"/>
    <w:rPr>
      <w:rFonts w:ascii="Arial" w:eastAsia="Times New Roman" w:hAnsi="Arial" w:cs="Arial"/>
      <w:b/>
      <w:bCs/>
      <w:color w:val="156FBC"/>
      <w:sz w:val="17"/>
      <w:szCs w:val="17"/>
      <w:lang w:eastAsia="de-DE"/>
    </w:rPr>
  </w:style>
  <w:style w:type="character" w:customStyle="1" w:styleId="ListLabel11">
    <w:name w:val="ListLabel 11"/>
    <w:rsid w:val="009A0788"/>
    <w:rPr>
      <w:rFonts w:ascii="Arial" w:eastAsia="Times New Roman" w:hAnsi="Arial" w:cs="Arial"/>
      <w:color w:val="333333"/>
      <w:sz w:val="17"/>
      <w:szCs w:val="17"/>
      <w:lang w:eastAsia="de-DE"/>
    </w:rPr>
  </w:style>
  <w:style w:type="character" w:customStyle="1" w:styleId="ListLabel12">
    <w:name w:val="ListLabel 12"/>
    <w:rsid w:val="009A0788"/>
    <w:rPr>
      <w:rFonts w:ascii="Arial" w:hAnsi="Arial" w:cs="Arial"/>
      <w:color w:val="000000"/>
    </w:rPr>
  </w:style>
  <w:style w:type="character" w:customStyle="1" w:styleId="ListLabel13">
    <w:name w:val="ListLabel 13"/>
    <w:rsid w:val="009A0788"/>
    <w:rPr>
      <w:rFonts w:ascii="Arial" w:eastAsia="Times New Roman" w:hAnsi="Arial" w:cs="Arial"/>
      <w:color w:val="000000"/>
      <w:shd w:val="clear" w:color="auto" w:fill="FFFFFF"/>
      <w:lang w:eastAsia="de-DE"/>
    </w:rPr>
  </w:style>
  <w:style w:type="character" w:customStyle="1" w:styleId="ListLabel14">
    <w:name w:val="ListLabel 14"/>
    <w:rsid w:val="009A0788"/>
  </w:style>
  <w:style w:type="character" w:customStyle="1" w:styleId="ListLabel15">
    <w:name w:val="ListLabel 15"/>
    <w:rsid w:val="009A0788"/>
    <w:rPr>
      <w:rFonts w:cs="Symbol"/>
      <w:b/>
    </w:rPr>
  </w:style>
  <w:style w:type="character" w:customStyle="1" w:styleId="ListLabel16">
    <w:name w:val="ListLabel 16"/>
    <w:rsid w:val="009A0788"/>
    <w:rPr>
      <w:rFonts w:cs="Courier New"/>
    </w:rPr>
  </w:style>
  <w:style w:type="character" w:customStyle="1" w:styleId="ListLabel17">
    <w:name w:val="ListLabel 17"/>
    <w:rsid w:val="009A0788"/>
    <w:rPr>
      <w:rFonts w:cs="Wingdings"/>
    </w:rPr>
  </w:style>
  <w:style w:type="character" w:customStyle="1" w:styleId="ListLabel18">
    <w:name w:val="ListLabel 18"/>
    <w:rsid w:val="009A0788"/>
    <w:rPr>
      <w:rFonts w:cs="Symbol"/>
    </w:rPr>
  </w:style>
  <w:style w:type="character" w:customStyle="1" w:styleId="ListLabel19">
    <w:name w:val="ListLabel 19"/>
    <w:rsid w:val="009A0788"/>
    <w:rPr>
      <w:rFonts w:cs="Courier New"/>
    </w:rPr>
  </w:style>
  <w:style w:type="character" w:customStyle="1" w:styleId="ListLabel20">
    <w:name w:val="ListLabel 20"/>
    <w:rsid w:val="009A0788"/>
    <w:rPr>
      <w:rFonts w:cs="Wingdings"/>
    </w:rPr>
  </w:style>
  <w:style w:type="character" w:customStyle="1" w:styleId="ListLabel21">
    <w:name w:val="ListLabel 21"/>
    <w:rsid w:val="009A0788"/>
    <w:rPr>
      <w:rFonts w:cs="Symbol"/>
    </w:rPr>
  </w:style>
  <w:style w:type="character" w:customStyle="1" w:styleId="ListLabel22">
    <w:name w:val="ListLabel 22"/>
    <w:rsid w:val="009A0788"/>
    <w:rPr>
      <w:rFonts w:cs="Courier New"/>
    </w:rPr>
  </w:style>
  <w:style w:type="character" w:customStyle="1" w:styleId="ListLabel23">
    <w:name w:val="ListLabel 23"/>
    <w:rsid w:val="009A0788"/>
    <w:rPr>
      <w:rFonts w:cs="Wingdings"/>
    </w:rPr>
  </w:style>
  <w:style w:type="character" w:customStyle="1" w:styleId="ListLabel24">
    <w:name w:val="ListLabel 24"/>
    <w:rsid w:val="009A0788"/>
    <w:rPr>
      <w:rFonts w:ascii="Arial" w:eastAsia="Times New Roman" w:hAnsi="Arial" w:cs="Arial"/>
      <w:b/>
      <w:bCs/>
      <w:color w:val="156FBC"/>
      <w:sz w:val="17"/>
      <w:szCs w:val="17"/>
      <w:lang w:eastAsia="de-DE"/>
    </w:rPr>
  </w:style>
  <w:style w:type="character" w:customStyle="1" w:styleId="ListLabel25">
    <w:name w:val="ListLabel 25"/>
    <w:rsid w:val="009A0788"/>
    <w:rPr>
      <w:rFonts w:ascii="Arial" w:eastAsia="Times New Roman" w:hAnsi="Arial" w:cs="Arial"/>
      <w:color w:val="333333"/>
      <w:sz w:val="17"/>
      <w:szCs w:val="17"/>
      <w:lang w:eastAsia="de-DE"/>
    </w:rPr>
  </w:style>
  <w:style w:type="character" w:customStyle="1" w:styleId="ListLabel26">
    <w:name w:val="ListLabel 26"/>
    <w:rsid w:val="009A0788"/>
    <w:rPr>
      <w:rFonts w:ascii="Arial" w:hAnsi="Arial" w:cs="Arial"/>
      <w:color w:val="000000"/>
      <w:sz w:val="21"/>
      <w:szCs w:val="21"/>
    </w:rPr>
  </w:style>
  <w:style w:type="character" w:customStyle="1" w:styleId="ListLabel27">
    <w:name w:val="ListLabel 27"/>
    <w:rsid w:val="009A0788"/>
    <w:rPr>
      <w:rFonts w:ascii="Arial" w:eastAsia="Times New Roman" w:hAnsi="Arial" w:cs="Arial"/>
      <w:color w:val="000000"/>
      <w:sz w:val="21"/>
      <w:szCs w:val="21"/>
      <w:shd w:val="clear" w:color="auto" w:fill="FFFFFF"/>
      <w:lang w:eastAsia="de-DE"/>
    </w:rPr>
  </w:style>
  <w:style w:type="character" w:customStyle="1" w:styleId="ListLabel28">
    <w:name w:val="ListLabel 28"/>
    <w:rsid w:val="009A0788"/>
    <w:rPr>
      <w:rFonts w:ascii="Arial" w:eastAsia="Times New Roman" w:hAnsi="Arial" w:cs="Arial"/>
      <w:bCs/>
      <w:sz w:val="16"/>
      <w:szCs w:val="16"/>
      <w:lang w:eastAsia="de-DE"/>
    </w:rPr>
  </w:style>
  <w:style w:type="character" w:customStyle="1" w:styleId="ListLabel29">
    <w:name w:val="ListLabel 29"/>
    <w:rsid w:val="009A0788"/>
    <w:rPr>
      <w:rFonts w:ascii="Arial" w:hAnsi="Arial" w:cs="Arial"/>
      <w:color w:val="000000"/>
    </w:rPr>
  </w:style>
  <w:style w:type="character" w:customStyle="1" w:styleId="ListLabel30">
    <w:name w:val="ListLabel 30"/>
    <w:rsid w:val="009A0788"/>
    <w:rPr>
      <w:rFonts w:ascii="Arial" w:eastAsia="Times New Roman" w:hAnsi="Arial" w:cs="Arial"/>
      <w:color w:val="000000"/>
      <w:lang w:eastAsia="de-DE"/>
    </w:rPr>
  </w:style>
  <w:style w:type="character" w:customStyle="1" w:styleId="ListLabel31">
    <w:name w:val="ListLabel 31"/>
    <w:rsid w:val="009A0788"/>
  </w:style>
  <w:style w:type="character" w:customStyle="1" w:styleId="ListLabel32">
    <w:name w:val="ListLabel 32"/>
    <w:rsid w:val="009A0788"/>
    <w:rPr>
      <w:rFonts w:cs="Symbol"/>
      <w:b/>
    </w:rPr>
  </w:style>
  <w:style w:type="character" w:customStyle="1" w:styleId="ListLabel33">
    <w:name w:val="ListLabel 33"/>
    <w:rsid w:val="009A0788"/>
    <w:rPr>
      <w:rFonts w:cs="Courier New"/>
    </w:rPr>
  </w:style>
  <w:style w:type="character" w:customStyle="1" w:styleId="ListLabel34">
    <w:name w:val="ListLabel 34"/>
    <w:rsid w:val="009A0788"/>
    <w:rPr>
      <w:rFonts w:cs="Wingdings"/>
    </w:rPr>
  </w:style>
  <w:style w:type="character" w:customStyle="1" w:styleId="ListLabel35">
    <w:name w:val="ListLabel 35"/>
    <w:rsid w:val="009A0788"/>
    <w:rPr>
      <w:rFonts w:cs="Symbol"/>
    </w:rPr>
  </w:style>
  <w:style w:type="character" w:customStyle="1" w:styleId="ListLabel36">
    <w:name w:val="ListLabel 36"/>
    <w:rsid w:val="009A0788"/>
    <w:rPr>
      <w:rFonts w:cs="Courier New"/>
    </w:rPr>
  </w:style>
  <w:style w:type="character" w:customStyle="1" w:styleId="ListLabel37">
    <w:name w:val="ListLabel 37"/>
    <w:rsid w:val="009A0788"/>
    <w:rPr>
      <w:rFonts w:cs="Wingdings"/>
    </w:rPr>
  </w:style>
  <w:style w:type="character" w:customStyle="1" w:styleId="ListLabel38">
    <w:name w:val="ListLabel 38"/>
    <w:rsid w:val="009A0788"/>
    <w:rPr>
      <w:rFonts w:cs="Symbol"/>
    </w:rPr>
  </w:style>
  <w:style w:type="character" w:customStyle="1" w:styleId="ListLabel39">
    <w:name w:val="ListLabel 39"/>
    <w:rsid w:val="009A0788"/>
    <w:rPr>
      <w:rFonts w:cs="Courier New"/>
    </w:rPr>
  </w:style>
  <w:style w:type="character" w:customStyle="1" w:styleId="ListLabel40">
    <w:name w:val="ListLabel 40"/>
    <w:rsid w:val="009A0788"/>
    <w:rPr>
      <w:rFonts w:cs="Wingdings"/>
    </w:rPr>
  </w:style>
  <w:style w:type="character" w:customStyle="1" w:styleId="ListLabel41">
    <w:name w:val="ListLabel 41"/>
    <w:rsid w:val="009A0788"/>
    <w:rPr>
      <w:rFonts w:ascii="Arial" w:eastAsia="Times New Roman" w:hAnsi="Arial" w:cs="Arial"/>
      <w:b/>
      <w:bCs/>
      <w:color w:val="156FBC"/>
      <w:sz w:val="17"/>
      <w:szCs w:val="17"/>
      <w:lang w:eastAsia="de-DE"/>
    </w:rPr>
  </w:style>
  <w:style w:type="character" w:customStyle="1" w:styleId="ListLabel42">
    <w:name w:val="ListLabel 42"/>
    <w:rsid w:val="009A0788"/>
    <w:rPr>
      <w:rFonts w:ascii="Arial" w:eastAsia="Times New Roman" w:hAnsi="Arial" w:cs="Arial"/>
      <w:color w:val="333333"/>
      <w:sz w:val="17"/>
      <w:szCs w:val="17"/>
      <w:lang w:eastAsia="de-DE"/>
    </w:rPr>
  </w:style>
  <w:style w:type="character" w:customStyle="1" w:styleId="ListLabel43">
    <w:name w:val="ListLabel 43"/>
    <w:rsid w:val="009A0788"/>
    <w:rPr>
      <w:rFonts w:ascii="Arial" w:hAnsi="Arial" w:cs="Arial"/>
      <w:color w:val="000000"/>
      <w:sz w:val="21"/>
      <w:szCs w:val="21"/>
    </w:rPr>
  </w:style>
  <w:style w:type="character" w:customStyle="1" w:styleId="ListLabel44">
    <w:name w:val="ListLabel 44"/>
    <w:rsid w:val="009A0788"/>
    <w:rPr>
      <w:rFonts w:ascii="Arial" w:eastAsia="Times New Roman" w:hAnsi="Arial" w:cs="Arial"/>
      <w:color w:val="000000"/>
      <w:sz w:val="21"/>
      <w:szCs w:val="21"/>
      <w:shd w:val="clear" w:color="auto" w:fill="FFFFFF"/>
      <w:lang w:eastAsia="de-DE"/>
    </w:rPr>
  </w:style>
  <w:style w:type="character" w:customStyle="1" w:styleId="ListLabel45">
    <w:name w:val="ListLabel 45"/>
    <w:rsid w:val="009A0788"/>
    <w:rPr>
      <w:rFonts w:ascii="Arial" w:eastAsia="Times New Roman" w:hAnsi="Arial" w:cs="Arial"/>
      <w:bCs/>
      <w:sz w:val="16"/>
      <w:szCs w:val="16"/>
      <w:lang w:eastAsia="de-DE"/>
    </w:rPr>
  </w:style>
  <w:style w:type="character" w:customStyle="1" w:styleId="ListLabel46">
    <w:name w:val="ListLabel 46"/>
    <w:rsid w:val="009A0788"/>
    <w:rPr>
      <w:rFonts w:ascii="Arial" w:hAnsi="Arial" w:cs="Arial"/>
      <w:color w:val="000000"/>
    </w:rPr>
  </w:style>
  <w:style w:type="character" w:customStyle="1" w:styleId="ListLabel47">
    <w:name w:val="ListLabel 47"/>
    <w:rsid w:val="009A0788"/>
    <w:rPr>
      <w:rFonts w:ascii="Arial" w:eastAsia="Times New Roman" w:hAnsi="Arial" w:cs="Arial"/>
      <w:color w:val="000000"/>
      <w:lang w:eastAsia="de-DE"/>
    </w:rPr>
  </w:style>
  <w:style w:type="character" w:customStyle="1" w:styleId="ListLabel48">
    <w:name w:val="ListLabel 48"/>
    <w:rsid w:val="009A0788"/>
  </w:style>
  <w:style w:type="character" w:customStyle="1" w:styleId="ListLabel49">
    <w:name w:val="ListLabel 49"/>
    <w:rsid w:val="009A0788"/>
    <w:rPr>
      <w:rFonts w:cs="Symbol"/>
      <w:b/>
    </w:rPr>
  </w:style>
  <w:style w:type="character" w:customStyle="1" w:styleId="ListLabel50">
    <w:name w:val="ListLabel 50"/>
    <w:rsid w:val="009A0788"/>
    <w:rPr>
      <w:rFonts w:cs="Courier New"/>
    </w:rPr>
  </w:style>
  <w:style w:type="character" w:customStyle="1" w:styleId="ListLabel51">
    <w:name w:val="ListLabel 51"/>
    <w:rsid w:val="009A0788"/>
    <w:rPr>
      <w:rFonts w:cs="Wingdings"/>
    </w:rPr>
  </w:style>
  <w:style w:type="character" w:customStyle="1" w:styleId="ListLabel52">
    <w:name w:val="ListLabel 52"/>
    <w:rsid w:val="009A0788"/>
    <w:rPr>
      <w:rFonts w:cs="Symbol"/>
    </w:rPr>
  </w:style>
  <w:style w:type="character" w:customStyle="1" w:styleId="ListLabel53">
    <w:name w:val="ListLabel 53"/>
    <w:rsid w:val="009A0788"/>
    <w:rPr>
      <w:rFonts w:cs="Courier New"/>
    </w:rPr>
  </w:style>
  <w:style w:type="character" w:customStyle="1" w:styleId="ListLabel54">
    <w:name w:val="ListLabel 54"/>
    <w:rsid w:val="009A0788"/>
    <w:rPr>
      <w:rFonts w:cs="Wingdings"/>
    </w:rPr>
  </w:style>
  <w:style w:type="character" w:customStyle="1" w:styleId="ListLabel55">
    <w:name w:val="ListLabel 55"/>
    <w:rsid w:val="009A0788"/>
    <w:rPr>
      <w:rFonts w:cs="Symbol"/>
    </w:rPr>
  </w:style>
  <w:style w:type="character" w:customStyle="1" w:styleId="ListLabel56">
    <w:name w:val="ListLabel 56"/>
    <w:rsid w:val="009A0788"/>
    <w:rPr>
      <w:rFonts w:cs="Courier New"/>
    </w:rPr>
  </w:style>
  <w:style w:type="character" w:customStyle="1" w:styleId="ListLabel57">
    <w:name w:val="ListLabel 57"/>
    <w:rsid w:val="009A0788"/>
    <w:rPr>
      <w:rFonts w:cs="Wingdings"/>
    </w:rPr>
  </w:style>
  <w:style w:type="character" w:customStyle="1" w:styleId="ListLabel58">
    <w:name w:val="ListLabel 58"/>
    <w:rsid w:val="009A0788"/>
    <w:rPr>
      <w:rFonts w:ascii="Arial" w:eastAsia="Times New Roman" w:hAnsi="Arial" w:cs="Arial"/>
      <w:b/>
      <w:bCs/>
      <w:color w:val="156FBC"/>
      <w:sz w:val="17"/>
      <w:szCs w:val="17"/>
      <w:lang w:eastAsia="de-DE"/>
    </w:rPr>
  </w:style>
  <w:style w:type="character" w:customStyle="1" w:styleId="ListLabel59">
    <w:name w:val="ListLabel 59"/>
    <w:rsid w:val="009A0788"/>
    <w:rPr>
      <w:rFonts w:ascii="Arial" w:eastAsia="Times New Roman" w:hAnsi="Arial" w:cs="Arial"/>
      <w:color w:val="333333"/>
      <w:sz w:val="17"/>
      <w:szCs w:val="17"/>
      <w:lang w:eastAsia="de-DE"/>
    </w:rPr>
  </w:style>
  <w:style w:type="character" w:customStyle="1" w:styleId="ListLabel60">
    <w:name w:val="ListLabel 60"/>
    <w:rsid w:val="009A0788"/>
    <w:rPr>
      <w:rFonts w:ascii="Arial" w:hAnsi="Arial" w:cs="Arial"/>
      <w:color w:val="000000"/>
      <w:sz w:val="21"/>
      <w:szCs w:val="21"/>
    </w:rPr>
  </w:style>
  <w:style w:type="character" w:customStyle="1" w:styleId="ListLabel61">
    <w:name w:val="ListLabel 61"/>
    <w:rsid w:val="009A0788"/>
    <w:rPr>
      <w:rFonts w:ascii="Arial" w:eastAsia="Times New Roman" w:hAnsi="Arial" w:cs="Arial"/>
      <w:color w:val="000000"/>
      <w:sz w:val="21"/>
      <w:szCs w:val="21"/>
      <w:shd w:val="clear" w:color="auto" w:fill="FFFFFF"/>
      <w:lang w:eastAsia="de-DE"/>
    </w:rPr>
  </w:style>
  <w:style w:type="character" w:customStyle="1" w:styleId="ListLabel62">
    <w:name w:val="ListLabel 62"/>
    <w:rsid w:val="009A0788"/>
    <w:rPr>
      <w:rFonts w:ascii="Arial" w:eastAsia="Times New Roman" w:hAnsi="Arial" w:cs="Arial"/>
      <w:bCs/>
      <w:sz w:val="16"/>
      <w:szCs w:val="16"/>
      <w:lang w:eastAsia="de-DE"/>
    </w:rPr>
  </w:style>
  <w:style w:type="character" w:customStyle="1" w:styleId="ListLabel63">
    <w:name w:val="ListLabel 63"/>
    <w:rsid w:val="009A0788"/>
    <w:rPr>
      <w:rFonts w:ascii="Arial" w:hAnsi="Arial" w:cs="Arial"/>
      <w:color w:val="000000"/>
    </w:rPr>
  </w:style>
  <w:style w:type="character" w:customStyle="1" w:styleId="ListLabel64">
    <w:name w:val="ListLabel 64"/>
    <w:rsid w:val="009A0788"/>
    <w:rPr>
      <w:rFonts w:ascii="Arial" w:eastAsia="Times New Roman" w:hAnsi="Arial" w:cs="Arial"/>
      <w:color w:val="000000"/>
      <w:lang w:eastAsia="de-DE"/>
    </w:rPr>
  </w:style>
  <w:style w:type="character" w:customStyle="1" w:styleId="ListLabel65">
    <w:name w:val="ListLabel 65"/>
    <w:rsid w:val="009A0788"/>
  </w:style>
  <w:style w:type="character" w:customStyle="1" w:styleId="ListLabel66">
    <w:name w:val="ListLabel 66"/>
    <w:rsid w:val="009A0788"/>
    <w:rPr>
      <w:rFonts w:cs="Symbol"/>
      <w:b/>
    </w:rPr>
  </w:style>
  <w:style w:type="character" w:customStyle="1" w:styleId="ListLabel67">
    <w:name w:val="ListLabel 67"/>
    <w:rsid w:val="009A0788"/>
    <w:rPr>
      <w:rFonts w:cs="Courier New"/>
    </w:rPr>
  </w:style>
  <w:style w:type="character" w:customStyle="1" w:styleId="ListLabel68">
    <w:name w:val="ListLabel 68"/>
    <w:rsid w:val="009A0788"/>
    <w:rPr>
      <w:rFonts w:cs="Wingdings"/>
    </w:rPr>
  </w:style>
  <w:style w:type="character" w:customStyle="1" w:styleId="ListLabel69">
    <w:name w:val="ListLabel 69"/>
    <w:rsid w:val="009A0788"/>
    <w:rPr>
      <w:rFonts w:cs="Symbol"/>
    </w:rPr>
  </w:style>
  <w:style w:type="character" w:customStyle="1" w:styleId="ListLabel70">
    <w:name w:val="ListLabel 70"/>
    <w:rsid w:val="009A0788"/>
    <w:rPr>
      <w:rFonts w:cs="Courier New"/>
    </w:rPr>
  </w:style>
  <w:style w:type="character" w:customStyle="1" w:styleId="ListLabel71">
    <w:name w:val="ListLabel 71"/>
    <w:rsid w:val="009A0788"/>
    <w:rPr>
      <w:rFonts w:cs="Wingdings"/>
    </w:rPr>
  </w:style>
  <w:style w:type="character" w:customStyle="1" w:styleId="ListLabel72">
    <w:name w:val="ListLabel 72"/>
    <w:rsid w:val="009A0788"/>
    <w:rPr>
      <w:rFonts w:cs="Symbol"/>
    </w:rPr>
  </w:style>
  <w:style w:type="character" w:customStyle="1" w:styleId="ListLabel73">
    <w:name w:val="ListLabel 73"/>
    <w:rsid w:val="009A0788"/>
    <w:rPr>
      <w:rFonts w:cs="Courier New"/>
    </w:rPr>
  </w:style>
  <w:style w:type="character" w:customStyle="1" w:styleId="ListLabel74">
    <w:name w:val="ListLabel 74"/>
    <w:rsid w:val="009A0788"/>
    <w:rPr>
      <w:rFonts w:cs="Wingdings"/>
    </w:rPr>
  </w:style>
  <w:style w:type="character" w:customStyle="1" w:styleId="ListLabel75">
    <w:name w:val="ListLabel 75"/>
    <w:rsid w:val="009A0788"/>
    <w:rPr>
      <w:rFonts w:ascii="Arial" w:eastAsia="Times New Roman" w:hAnsi="Arial" w:cs="Arial"/>
      <w:b/>
      <w:bCs/>
      <w:color w:val="156FBC"/>
      <w:sz w:val="17"/>
      <w:szCs w:val="17"/>
      <w:lang w:val="en-GB" w:eastAsia="de-DE"/>
    </w:rPr>
  </w:style>
  <w:style w:type="character" w:customStyle="1" w:styleId="ListLabel76">
    <w:name w:val="ListLabel 76"/>
    <w:rsid w:val="009A0788"/>
    <w:rPr>
      <w:rFonts w:ascii="Arial" w:eastAsia="Times New Roman" w:hAnsi="Arial" w:cs="Arial"/>
      <w:color w:val="333333"/>
      <w:sz w:val="17"/>
      <w:szCs w:val="17"/>
      <w:lang w:val="en-GB" w:eastAsia="de-DE"/>
    </w:rPr>
  </w:style>
  <w:style w:type="character" w:customStyle="1" w:styleId="ListLabel77">
    <w:name w:val="ListLabel 77"/>
    <w:rsid w:val="009A0788"/>
    <w:rPr>
      <w:rFonts w:ascii="Arial" w:hAnsi="Arial" w:cs="Arial"/>
      <w:color w:val="000000"/>
      <w:sz w:val="21"/>
      <w:szCs w:val="21"/>
      <w:lang w:val="en-GB"/>
    </w:rPr>
  </w:style>
  <w:style w:type="character" w:customStyle="1" w:styleId="ListLabel78">
    <w:name w:val="ListLabel 78"/>
    <w:rsid w:val="009A0788"/>
    <w:rPr>
      <w:rFonts w:ascii="Arial" w:eastAsia="Times New Roman" w:hAnsi="Arial" w:cs="Arial"/>
      <w:color w:val="000000"/>
      <w:sz w:val="21"/>
      <w:szCs w:val="21"/>
      <w:shd w:val="clear" w:color="auto" w:fill="FFFFFF"/>
      <w:lang w:val="en-GB" w:eastAsia="de-DE"/>
    </w:rPr>
  </w:style>
  <w:style w:type="character" w:customStyle="1" w:styleId="ListLabel79">
    <w:name w:val="ListLabel 79"/>
    <w:rsid w:val="009A0788"/>
    <w:rPr>
      <w:rFonts w:ascii="Arial" w:eastAsia="Times New Roman" w:hAnsi="Arial" w:cs="Arial"/>
      <w:bCs/>
      <w:sz w:val="16"/>
      <w:szCs w:val="16"/>
      <w:lang w:val="en-GB" w:eastAsia="de-DE"/>
    </w:rPr>
  </w:style>
  <w:style w:type="character" w:customStyle="1" w:styleId="ListLabel80">
    <w:name w:val="ListLabel 80"/>
    <w:rsid w:val="009A0788"/>
    <w:rPr>
      <w:rFonts w:ascii="Arial" w:eastAsia="Times New Roman" w:hAnsi="Arial" w:cs="Arial"/>
      <w:b/>
      <w:bCs/>
      <w:color w:val="333333"/>
      <w:sz w:val="17"/>
      <w:szCs w:val="17"/>
      <w:lang w:val="en-GB" w:eastAsia="de-DE"/>
    </w:rPr>
  </w:style>
  <w:style w:type="character" w:customStyle="1" w:styleId="ListLabel81">
    <w:name w:val="ListLabel 81"/>
    <w:rsid w:val="009A0788"/>
    <w:rPr>
      <w:rFonts w:ascii="Arial" w:hAnsi="Arial" w:cs="Arial"/>
      <w:color w:val="000000"/>
      <w:sz w:val="20"/>
      <w:szCs w:val="20"/>
      <w:lang w:val="en-GB"/>
    </w:rPr>
  </w:style>
  <w:style w:type="character" w:customStyle="1" w:styleId="ListLabel82">
    <w:name w:val="ListLabel 82"/>
    <w:rsid w:val="009A0788"/>
    <w:rPr>
      <w:rFonts w:ascii="Arial" w:eastAsia="Times New Roman" w:hAnsi="Arial" w:cs="Arial"/>
      <w:color w:val="000000"/>
      <w:sz w:val="20"/>
      <w:szCs w:val="20"/>
      <w:lang w:val="en-GB" w:eastAsia="de-DE"/>
    </w:rPr>
  </w:style>
  <w:style w:type="character" w:customStyle="1" w:styleId="ListLabel83">
    <w:name w:val="ListLabel 83"/>
    <w:rsid w:val="009A0788"/>
    <w:rPr>
      <w:lang w:val="en-GB"/>
    </w:rPr>
  </w:style>
  <w:style w:type="character" w:customStyle="1" w:styleId="ListLabel84">
    <w:name w:val="ListLabel 84"/>
    <w:rsid w:val="009A0788"/>
    <w:rPr>
      <w:rFonts w:cs="Symbol"/>
      <w:b/>
    </w:rPr>
  </w:style>
  <w:style w:type="character" w:customStyle="1" w:styleId="ListLabel85">
    <w:name w:val="ListLabel 85"/>
    <w:rsid w:val="009A0788"/>
    <w:rPr>
      <w:rFonts w:cs="Courier New"/>
    </w:rPr>
  </w:style>
  <w:style w:type="character" w:customStyle="1" w:styleId="ListLabel86">
    <w:name w:val="ListLabel 86"/>
    <w:rsid w:val="009A0788"/>
    <w:rPr>
      <w:rFonts w:cs="Wingdings"/>
    </w:rPr>
  </w:style>
  <w:style w:type="character" w:customStyle="1" w:styleId="ListLabel87">
    <w:name w:val="ListLabel 87"/>
    <w:rsid w:val="009A0788"/>
    <w:rPr>
      <w:rFonts w:cs="Symbol"/>
    </w:rPr>
  </w:style>
  <w:style w:type="character" w:customStyle="1" w:styleId="ListLabel88">
    <w:name w:val="ListLabel 88"/>
    <w:rsid w:val="009A0788"/>
    <w:rPr>
      <w:rFonts w:cs="Courier New"/>
    </w:rPr>
  </w:style>
  <w:style w:type="character" w:customStyle="1" w:styleId="ListLabel89">
    <w:name w:val="ListLabel 89"/>
    <w:rsid w:val="009A0788"/>
    <w:rPr>
      <w:rFonts w:cs="Wingdings"/>
    </w:rPr>
  </w:style>
  <w:style w:type="character" w:customStyle="1" w:styleId="ListLabel90">
    <w:name w:val="ListLabel 90"/>
    <w:rsid w:val="009A0788"/>
    <w:rPr>
      <w:rFonts w:cs="Symbol"/>
    </w:rPr>
  </w:style>
  <w:style w:type="character" w:customStyle="1" w:styleId="ListLabel91">
    <w:name w:val="ListLabel 91"/>
    <w:rsid w:val="009A0788"/>
    <w:rPr>
      <w:rFonts w:cs="Courier New"/>
    </w:rPr>
  </w:style>
  <w:style w:type="character" w:customStyle="1" w:styleId="ListLabel92">
    <w:name w:val="ListLabel 92"/>
    <w:rsid w:val="009A0788"/>
    <w:rPr>
      <w:rFonts w:cs="Wingdings"/>
    </w:rPr>
  </w:style>
  <w:style w:type="character" w:customStyle="1" w:styleId="ListLabel93">
    <w:name w:val="ListLabel 93"/>
    <w:rsid w:val="009A0788"/>
    <w:rPr>
      <w:rFonts w:ascii="Arial" w:eastAsia="Times New Roman" w:hAnsi="Arial" w:cs="Arial"/>
      <w:b/>
      <w:bCs/>
      <w:color w:val="156FBC"/>
      <w:sz w:val="17"/>
      <w:szCs w:val="17"/>
      <w:lang w:val="en-GB" w:eastAsia="de-DE"/>
    </w:rPr>
  </w:style>
  <w:style w:type="character" w:customStyle="1" w:styleId="ListLabel94">
    <w:name w:val="ListLabel 94"/>
    <w:rsid w:val="009A0788"/>
    <w:rPr>
      <w:rFonts w:ascii="Arial" w:eastAsia="Times New Roman" w:hAnsi="Arial" w:cs="Arial"/>
      <w:color w:val="333333"/>
      <w:sz w:val="17"/>
      <w:szCs w:val="17"/>
      <w:lang w:val="en-GB" w:eastAsia="de-DE"/>
    </w:rPr>
  </w:style>
  <w:style w:type="character" w:customStyle="1" w:styleId="ListLabel95">
    <w:name w:val="ListLabel 95"/>
    <w:rsid w:val="009A0788"/>
    <w:rPr>
      <w:rFonts w:ascii="Arial" w:hAnsi="Arial" w:cs="Arial"/>
      <w:color w:val="000000"/>
      <w:sz w:val="21"/>
      <w:szCs w:val="21"/>
      <w:lang w:val="en-GB"/>
    </w:rPr>
  </w:style>
  <w:style w:type="character" w:customStyle="1" w:styleId="ListLabel96">
    <w:name w:val="ListLabel 96"/>
    <w:rsid w:val="009A0788"/>
    <w:rPr>
      <w:rFonts w:ascii="Arial" w:eastAsia="Times New Roman" w:hAnsi="Arial" w:cs="Arial"/>
      <w:color w:val="000000"/>
      <w:sz w:val="21"/>
      <w:szCs w:val="21"/>
      <w:shd w:val="clear" w:color="auto" w:fill="FFFFFF"/>
      <w:lang w:val="en-GB" w:eastAsia="de-DE"/>
    </w:rPr>
  </w:style>
  <w:style w:type="character" w:customStyle="1" w:styleId="ListLabel97">
    <w:name w:val="ListLabel 97"/>
    <w:rsid w:val="009A0788"/>
    <w:rPr>
      <w:rFonts w:ascii="Arial" w:eastAsia="Times New Roman" w:hAnsi="Arial" w:cs="Arial"/>
      <w:bCs/>
      <w:sz w:val="16"/>
      <w:szCs w:val="16"/>
      <w:lang w:val="en-GB" w:eastAsia="de-DE"/>
    </w:rPr>
  </w:style>
  <w:style w:type="character" w:customStyle="1" w:styleId="ListLabel98">
    <w:name w:val="ListLabel 98"/>
    <w:rsid w:val="009A0788"/>
    <w:rPr>
      <w:rFonts w:ascii="Arial" w:eastAsia="Times New Roman" w:hAnsi="Arial" w:cs="Arial"/>
      <w:b/>
      <w:bCs/>
      <w:color w:val="333333"/>
      <w:sz w:val="17"/>
      <w:szCs w:val="17"/>
      <w:lang w:val="en-GB" w:eastAsia="de-DE"/>
    </w:rPr>
  </w:style>
  <w:style w:type="character" w:customStyle="1" w:styleId="ListLabel99">
    <w:name w:val="ListLabel 99"/>
    <w:rsid w:val="009A0788"/>
    <w:rPr>
      <w:rFonts w:ascii="Arial" w:hAnsi="Arial" w:cs="Arial"/>
      <w:color w:val="000000"/>
      <w:sz w:val="20"/>
      <w:szCs w:val="20"/>
      <w:lang w:val="en-GB"/>
    </w:rPr>
  </w:style>
  <w:style w:type="character" w:customStyle="1" w:styleId="ListLabel100">
    <w:name w:val="ListLabel 100"/>
    <w:rsid w:val="009A0788"/>
    <w:rPr>
      <w:rFonts w:ascii="Arial" w:eastAsia="Times New Roman" w:hAnsi="Arial" w:cs="Arial"/>
      <w:color w:val="000000"/>
      <w:sz w:val="20"/>
      <w:szCs w:val="20"/>
      <w:lang w:val="en-GB" w:eastAsia="de-DE"/>
    </w:rPr>
  </w:style>
  <w:style w:type="character" w:customStyle="1" w:styleId="ListLabel101">
    <w:name w:val="ListLabel 101"/>
    <w:rsid w:val="009A0788"/>
    <w:rPr>
      <w:lang w:val="en-GB"/>
    </w:rPr>
  </w:style>
  <w:style w:type="character" w:customStyle="1" w:styleId="ListLabel102">
    <w:name w:val="ListLabel 102"/>
    <w:rsid w:val="009A0788"/>
    <w:rPr>
      <w:rFonts w:ascii="Arial" w:hAnsi="Arial" w:cs="Symbol"/>
      <w:b/>
    </w:rPr>
  </w:style>
  <w:style w:type="character" w:customStyle="1" w:styleId="ListLabel103">
    <w:name w:val="ListLabel 103"/>
    <w:rsid w:val="009A0788"/>
    <w:rPr>
      <w:rFonts w:cs="Courier New"/>
    </w:rPr>
  </w:style>
  <w:style w:type="character" w:customStyle="1" w:styleId="ListLabel104">
    <w:name w:val="ListLabel 104"/>
    <w:rsid w:val="009A0788"/>
    <w:rPr>
      <w:rFonts w:cs="Wingdings"/>
    </w:rPr>
  </w:style>
  <w:style w:type="character" w:customStyle="1" w:styleId="ListLabel105">
    <w:name w:val="ListLabel 105"/>
    <w:rsid w:val="009A0788"/>
    <w:rPr>
      <w:rFonts w:cs="Symbol"/>
    </w:rPr>
  </w:style>
  <w:style w:type="character" w:customStyle="1" w:styleId="ListLabel106">
    <w:name w:val="ListLabel 106"/>
    <w:rsid w:val="009A0788"/>
    <w:rPr>
      <w:rFonts w:cs="Courier New"/>
    </w:rPr>
  </w:style>
  <w:style w:type="character" w:customStyle="1" w:styleId="ListLabel107">
    <w:name w:val="ListLabel 107"/>
    <w:rsid w:val="009A0788"/>
    <w:rPr>
      <w:rFonts w:cs="Wingdings"/>
    </w:rPr>
  </w:style>
  <w:style w:type="character" w:customStyle="1" w:styleId="ListLabel108">
    <w:name w:val="ListLabel 108"/>
    <w:rsid w:val="009A0788"/>
    <w:rPr>
      <w:rFonts w:cs="Symbol"/>
    </w:rPr>
  </w:style>
  <w:style w:type="character" w:customStyle="1" w:styleId="ListLabel109">
    <w:name w:val="ListLabel 109"/>
    <w:rsid w:val="009A0788"/>
    <w:rPr>
      <w:rFonts w:cs="Courier New"/>
    </w:rPr>
  </w:style>
  <w:style w:type="character" w:customStyle="1" w:styleId="ListLabel110">
    <w:name w:val="ListLabel 110"/>
    <w:rsid w:val="009A0788"/>
    <w:rPr>
      <w:rFonts w:cs="Wingdings"/>
    </w:rPr>
  </w:style>
  <w:style w:type="character" w:customStyle="1" w:styleId="ListLabel111">
    <w:name w:val="ListLabel 111"/>
    <w:rsid w:val="009A0788"/>
    <w:rPr>
      <w:rFonts w:ascii="Arial" w:eastAsia="Times New Roman" w:hAnsi="Arial" w:cs="Arial"/>
      <w:b/>
      <w:bCs/>
      <w:color w:val="156FBC"/>
      <w:sz w:val="17"/>
      <w:szCs w:val="17"/>
      <w:lang w:val="en-GB" w:eastAsia="de-DE"/>
    </w:rPr>
  </w:style>
  <w:style w:type="character" w:customStyle="1" w:styleId="ListLabel112">
    <w:name w:val="ListLabel 112"/>
    <w:rsid w:val="009A0788"/>
    <w:rPr>
      <w:rFonts w:ascii="Arial" w:eastAsia="Times New Roman" w:hAnsi="Arial" w:cs="Arial"/>
      <w:color w:val="333333"/>
      <w:sz w:val="17"/>
      <w:szCs w:val="17"/>
      <w:lang w:val="en-GB" w:eastAsia="de-DE"/>
    </w:rPr>
  </w:style>
  <w:style w:type="character" w:customStyle="1" w:styleId="ListLabel113">
    <w:name w:val="ListLabel 113"/>
    <w:rsid w:val="009A0788"/>
    <w:rPr>
      <w:rFonts w:ascii="Arial" w:hAnsi="Arial" w:cs="Arial"/>
      <w:color w:val="000000"/>
      <w:sz w:val="21"/>
      <w:szCs w:val="21"/>
      <w:lang w:val="en-GB"/>
    </w:rPr>
  </w:style>
  <w:style w:type="character" w:customStyle="1" w:styleId="ListLabel114">
    <w:name w:val="ListLabel 114"/>
    <w:rsid w:val="009A0788"/>
    <w:rPr>
      <w:rFonts w:ascii="Arial" w:eastAsia="Times New Roman" w:hAnsi="Arial" w:cs="Arial"/>
      <w:color w:val="000000"/>
      <w:sz w:val="21"/>
      <w:szCs w:val="21"/>
      <w:shd w:val="clear" w:color="auto" w:fill="FFFFFF"/>
      <w:lang w:val="en-GB" w:eastAsia="de-DE"/>
    </w:rPr>
  </w:style>
  <w:style w:type="character" w:customStyle="1" w:styleId="ListLabel115">
    <w:name w:val="ListLabel 115"/>
    <w:rsid w:val="009A0788"/>
    <w:rPr>
      <w:rFonts w:ascii="Arial" w:eastAsia="Times New Roman" w:hAnsi="Arial" w:cs="Arial"/>
      <w:bCs/>
      <w:sz w:val="16"/>
      <w:szCs w:val="16"/>
      <w:lang w:val="en-GB" w:eastAsia="de-DE"/>
    </w:rPr>
  </w:style>
  <w:style w:type="character" w:customStyle="1" w:styleId="ListLabel116">
    <w:name w:val="ListLabel 116"/>
    <w:rsid w:val="009A0788"/>
    <w:rPr>
      <w:rFonts w:ascii="Arial" w:eastAsia="Times New Roman" w:hAnsi="Arial" w:cs="Arial"/>
      <w:b/>
      <w:bCs/>
      <w:color w:val="333333"/>
      <w:sz w:val="17"/>
      <w:szCs w:val="17"/>
      <w:lang w:val="en-GB" w:eastAsia="de-DE"/>
    </w:rPr>
  </w:style>
  <w:style w:type="character" w:customStyle="1" w:styleId="ListLabel117">
    <w:name w:val="ListLabel 117"/>
    <w:rsid w:val="009A0788"/>
    <w:rPr>
      <w:rFonts w:ascii="Arial" w:hAnsi="Arial" w:cs="Arial"/>
      <w:color w:val="000000"/>
      <w:sz w:val="20"/>
      <w:szCs w:val="20"/>
      <w:lang w:val="en-GB"/>
    </w:rPr>
  </w:style>
  <w:style w:type="character" w:customStyle="1" w:styleId="ListLabel118">
    <w:name w:val="ListLabel 118"/>
    <w:rsid w:val="009A0788"/>
    <w:rPr>
      <w:rFonts w:ascii="Arial" w:eastAsia="Times New Roman" w:hAnsi="Arial" w:cs="Arial"/>
      <w:color w:val="000000"/>
      <w:sz w:val="20"/>
      <w:szCs w:val="20"/>
      <w:lang w:val="en-GB" w:eastAsia="de-DE"/>
    </w:rPr>
  </w:style>
  <w:style w:type="character" w:customStyle="1" w:styleId="ListLabel119">
    <w:name w:val="ListLabel 119"/>
    <w:rsid w:val="009A0788"/>
    <w:rPr>
      <w:lang w:val="en-GB"/>
    </w:rPr>
  </w:style>
  <w:style w:type="character" w:customStyle="1" w:styleId="ListLabel120">
    <w:name w:val="ListLabel 120"/>
    <w:rsid w:val="009A0788"/>
    <w:rPr>
      <w:rFonts w:ascii="Arial" w:hAnsi="Arial" w:cs="Symbol"/>
      <w:b/>
    </w:rPr>
  </w:style>
  <w:style w:type="character" w:customStyle="1" w:styleId="ListLabel121">
    <w:name w:val="ListLabel 121"/>
    <w:rsid w:val="009A0788"/>
    <w:rPr>
      <w:rFonts w:cs="Courier New"/>
    </w:rPr>
  </w:style>
  <w:style w:type="character" w:customStyle="1" w:styleId="ListLabel122">
    <w:name w:val="ListLabel 122"/>
    <w:rsid w:val="009A0788"/>
    <w:rPr>
      <w:rFonts w:cs="Wingdings"/>
    </w:rPr>
  </w:style>
  <w:style w:type="character" w:customStyle="1" w:styleId="ListLabel123">
    <w:name w:val="ListLabel 123"/>
    <w:rsid w:val="009A0788"/>
    <w:rPr>
      <w:rFonts w:cs="Symbol"/>
    </w:rPr>
  </w:style>
  <w:style w:type="character" w:customStyle="1" w:styleId="ListLabel124">
    <w:name w:val="ListLabel 124"/>
    <w:rsid w:val="009A0788"/>
    <w:rPr>
      <w:rFonts w:cs="Courier New"/>
    </w:rPr>
  </w:style>
  <w:style w:type="character" w:customStyle="1" w:styleId="ListLabel125">
    <w:name w:val="ListLabel 125"/>
    <w:rsid w:val="009A0788"/>
    <w:rPr>
      <w:rFonts w:cs="Wingdings"/>
    </w:rPr>
  </w:style>
  <w:style w:type="character" w:customStyle="1" w:styleId="ListLabel126">
    <w:name w:val="ListLabel 126"/>
    <w:rsid w:val="009A0788"/>
    <w:rPr>
      <w:rFonts w:cs="Symbol"/>
    </w:rPr>
  </w:style>
  <w:style w:type="character" w:customStyle="1" w:styleId="ListLabel127">
    <w:name w:val="ListLabel 127"/>
    <w:rsid w:val="009A0788"/>
    <w:rPr>
      <w:rFonts w:cs="Courier New"/>
    </w:rPr>
  </w:style>
  <w:style w:type="character" w:customStyle="1" w:styleId="ListLabel128">
    <w:name w:val="ListLabel 128"/>
    <w:rsid w:val="009A0788"/>
    <w:rPr>
      <w:rFonts w:cs="Wingdings"/>
    </w:rPr>
  </w:style>
  <w:style w:type="character" w:customStyle="1" w:styleId="ListLabel129">
    <w:name w:val="ListLabel 129"/>
    <w:rsid w:val="009A0788"/>
    <w:rPr>
      <w:rFonts w:ascii="Arial" w:eastAsia="Times New Roman" w:hAnsi="Arial" w:cs="Arial"/>
      <w:b/>
      <w:bCs/>
      <w:color w:val="156FBC"/>
      <w:sz w:val="17"/>
      <w:szCs w:val="17"/>
      <w:lang w:val="en-GB" w:eastAsia="de-DE"/>
    </w:rPr>
  </w:style>
  <w:style w:type="character" w:customStyle="1" w:styleId="ListLabel130">
    <w:name w:val="ListLabel 130"/>
    <w:rsid w:val="009A0788"/>
    <w:rPr>
      <w:rFonts w:ascii="Arial" w:eastAsia="Times New Roman" w:hAnsi="Arial" w:cs="Arial"/>
      <w:color w:val="333333"/>
      <w:sz w:val="17"/>
      <w:szCs w:val="17"/>
      <w:lang w:val="en-GB" w:eastAsia="de-DE"/>
    </w:rPr>
  </w:style>
  <w:style w:type="character" w:customStyle="1" w:styleId="ListLabel131">
    <w:name w:val="ListLabel 131"/>
    <w:rsid w:val="009A0788"/>
    <w:rPr>
      <w:rFonts w:ascii="Arial" w:hAnsi="Arial" w:cs="Arial"/>
      <w:color w:val="000000"/>
      <w:sz w:val="21"/>
      <w:szCs w:val="21"/>
      <w:lang w:val="en-GB"/>
    </w:rPr>
  </w:style>
  <w:style w:type="character" w:customStyle="1" w:styleId="ListLabel132">
    <w:name w:val="ListLabel 132"/>
    <w:rsid w:val="009A0788"/>
    <w:rPr>
      <w:rFonts w:ascii="Arial" w:eastAsia="Times New Roman" w:hAnsi="Arial" w:cs="Arial"/>
      <w:color w:val="000000"/>
      <w:sz w:val="21"/>
      <w:szCs w:val="21"/>
      <w:shd w:val="clear" w:color="auto" w:fill="FFFFFF"/>
      <w:lang w:val="en-GB" w:eastAsia="de-DE"/>
    </w:rPr>
  </w:style>
  <w:style w:type="character" w:customStyle="1" w:styleId="ListLabel133">
    <w:name w:val="ListLabel 133"/>
    <w:rsid w:val="009A0788"/>
    <w:rPr>
      <w:rFonts w:ascii="Arial" w:eastAsia="Times New Roman" w:hAnsi="Arial" w:cs="Arial"/>
      <w:bCs/>
      <w:sz w:val="16"/>
      <w:szCs w:val="16"/>
      <w:lang w:val="en-GB" w:eastAsia="de-DE"/>
    </w:rPr>
  </w:style>
  <w:style w:type="character" w:customStyle="1" w:styleId="ListLabel134">
    <w:name w:val="ListLabel 134"/>
    <w:rsid w:val="009A0788"/>
    <w:rPr>
      <w:rFonts w:ascii="Arial" w:eastAsia="Times New Roman" w:hAnsi="Arial" w:cs="Arial"/>
      <w:b/>
      <w:bCs/>
      <w:color w:val="333333"/>
      <w:sz w:val="17"/>
      <w:szCs w:val="17"/>
      <w:lang w:val="en-GB" w:eastAsia="de-DE"/>
    </w:rPr>
  </w:style>
  <w:style w:type="character" w:customStyle="1" w:styleId="ListLabel135">
    <w:name w:val="ListLabel 135"/>
    <w:rsid w:val="009A0788"/>
    <w:rPr>
      <w:rFonts w:ascii="Arial" w:hAnsi="Arial" w:cs="Arial"/>
      <w:color w:val="000000"/>
      <w:sz w:val="20"/>
      <w:szCs w:val="20"/>
      <w:lang w:val="en-GB"/>
    </w:rPr>
  </w:style>
  <w:style w:type="character" w:customStyle="1" w:styleId="ListLabel136">
    <w:name w:val="ListLabel 136"/>
    <w:rsid w:val="009A0788"/>
    <w:rPr>
      <w:rFonts w:ascii="Arial" w:eastAsia="Times New Roman" w:hAnsi="Arial" w:cs="Arial"/>
      <w:color w:val="000000"/>
      <w:sz w:val="20"/>
      <w:szCs w:val="20"/>
      <w:lang w:val="en-GB" w:eastAsia="de-DE"/>
    </w:rPr>
  </w:style>
  <w:style w:type="character" w:customStyle="1" w:styleId="ListLabel137">
    <w:name w:val="ListLabel 137"/>
    <w:rsid w:val="009A0788"/>
    <w:rPr>
      <w:lang w:val="en-GB"/>
    </w:rPr>
  </w:style>
  <w:style w:type="character" w:customStyle="1" w:styleId="ListLabel138">
    <w:name w:val="ListLabel 138"/>
    <w:rsid w:val="009A0788"/>
    <w:rPr>
      <w:rFonts w:ascii="Arial" w:hAnsi="Arial" w:cs="Symbol"/>
      <w:b/>
    </w:rPr>
  </w:style>
  <w:style w:type="character" w:customStyle="1" w:styleId="ListLabel139">
    <w:name w:val="ListLabel 139"/>
    <w:rsid w:val="009A0788"/>
    <w:rPr>
      <w:rFonts w:cs="Courier New"/>
    </w:rPr>
  </w:style>
  <w:style w:type="character" w:customStyle="1" w:styleId="ListLabel140">
    <w:name w:val="ListLabel 140"/>
    <w:rsid w:val="009A0788"/>
    <w:rPr>
      <w:rFonts w:cs="Wingdings"/>
    </w:rPr>
  </w:style>
  <w:style w:type="character" w:customStyle="1" w:styleId="ListLabel141">
    <w:name w:val="ListLabel 141"/>
    <w:rsid w:val="009A0788"/>
    <w:rPr>
      <w:rFonts w:cs="Symbol"/>
    </w:rPr>
  </w:style>
  <w:style w:type="character" w:customStyle="1" w:styleId="ListLabel142">
    <w:name w:val="ListLabel 142"/>
    <w:rsid w:val="009A0788"/>
    <w:rPr>
      <w:rFonts w:cs="Courier New"/>
    </w:rPr>
  </w:style>
  <w:style w:type="character" w:customStyle="1" w:styleId="ListLabel143">
    <w:name w:val="ListLabel 143"/>
    <w:rsid w:val="009A0788"/>
    <w:rPr>
      <w:rFonts w:cs="Wingdings"/>
    </w:rPr>
  </w:style>
  <w:style w:type="character" w:customStyle="1" w:styleId="ListLabel144">
    <w:name w:val="ListLabel 144"/>
    <w:rsid w:val="009A0788"/>
    <w:rPr>
      <w:rFonts w:cs="Symbol"/>
    </w:rPr>
  </w:style>
  <w:style w:type="character" w:customStyle="1" w:styleId="ListLabel145">
    <w:name w:val="ListLabel 145"/>
    <w:rsid w:val="009A0788"/>
    <w:rPr>
      <w:rFonts w:cs="Courier New"/>
    </w:rPr>
  </w:style>
  <w:style w:type="character" w:customStyle="1" w:styleId="ListLabel146">
    <w:name w:val="ListLabel 146"/>
    <w:rsid w:val="009A0788"/>
    <w:rPr>
      <w:rFonts w:cs="Wingdings"/>
    </w:rPr>
  </w:style>
  <w:style w:type="character" w:customStyle="1" w:styleId="ListLabel147">
    <w:name w:val="ListLabel 147"/>
    <w:rsid w:val="009A0788"/>
    <w:rPr>
      <w:rFonts w:ascii="Arial" w:eastAsia="Times New Roman" w:hAnsi="Arial" w:cs="Arial"/>
      <w:b/>
      <w:bCs/>
      <w:color w:val="156FBC"/>
      <w:sz w:val="17"/>
      <w:szCs w:val="17"/>
      <w:lang w:val="en-GB" w:eastAsia="de-DE"/>
    </w:rPr>
  </w:style>
  <w:style w:type="character" w:customStyle="1" w:styleId="ListLabel148">
    <w:name w:val="ListLabel 148"/>
    <w:rsid w:val="009A0788"/>
    <w:rPr>
      <w:rFonts w:ascii="Arial" w:eastAsia="Times New Roman" w:hAnsi="Arial" w:cs="Arial"/>
      <w:color w:val="333333"/>
      <w:sz w:val="17"/>
      <w:szCs w:val="17"/>
      <w:lang w:val="en-GB" w:eastAsia="de-DE"/>
    </w:rPr>
  </w:style>
  <w:style w:type="character" w:customStyle="1" w:styleId="ListLabel149">
    <w:name w:val="ListLabel 149"/>
    <w:rsid w:val="009A0788"/>
    <w:rPr>
      <w:rFonts w:ascii="Arial" w:hAnsi="Arial" w:cs="Arial"/>
      <w:color w:val="000000"/>
      <w:sz w:val="21"/>
      <w:szCs w:val="21"/>
      <w:lang w:val="en-GB"/>
    </w:rPr>
  </w:style>
  <w:style w:type="character" w:customStyle="1" w:styleId="ListLabel150">
    <w:name w:val="ListLabel 150"/>
    <w:rsid w:val="009A0788"/>
    <w:rPr>
      <w:rFonts w:ascii="Arial" w:eastAsia="Times New Roman" w:hAnsi="Arial" w:cs="Arial"/>
      <w:color w:val="000000"/>
      <w:sz w:val="21"/>
      <w:szCs w:val="21"/>
      <w:shd w:val="clear" w:color="auto" w:fill="FFFFFF"/>
      <w:lang w:val="en-GB" w:eastAsia="de-DE"/>
    </w:rPr>
  </w:style>
  <w:style w:type="character" w:customStyle="1" w:styleId="ListLabel151">
    <w:name w:val="ListLabel 151"/>
    <w:rsid w:val="009A0788"/>
    <w:rPr>
      <w:rFonts w:ascii="Arial" w:eastAsia="Times New Roman" w:hAnsi="Arial" w:cs="Arial"/>
      <w:bCs/>
      <w:sz w:val="16"/>
      <w:szCs w:val="16"/>
      <w:lang w:val="en-GB" w:eastAsia="de-DE"/>
    </w:rPr>
  </w:style>
  <w:style w:type="character" w:customStyle="1" w:styleId="ListLabel152">
    <w:name w:val="ListLabel 152"/>
    <w:rsid w:val="009A0788"/>
    <w:rPr>
      <w:rFonts w:ascii="Arial" w:eastAsia="Times New Roman" w:hAnsi="Arial" w:cs="Arial"/>
      <w:b/>
      <w:bCs/>
      <w:color w:val="333333"/>
      <w:sz w:val="17"/>
      <w:szCs w:val="17"/>
      <w:lang w:val="en-GB" w:eastAsia="de-DE"/>
    </w:rPr>
  </w:style>
  <w:style w:type="character" w:customStyle="1" w:styleId="ListLabel153">
    <w:name w:val="ListLabel 153"/>
    <w:rsid w:val="009A0788"/>
    <w:rPr>
      <w:rFonts w:ascii="Arial" w:hAnsi="Arial" w:cs="Arial"/>
      <w:color w:val="000000"/>
      <w:sz w:val="20"/>
      <w:szCs w:val="20"/>
      <w:lang w:val="en-GB"/>
    </w:rPr>
  </w:style>
  <w:style w:type="character" w:customStyle="1" w:styleId="ListLabel154">
    <w:name w:val="ListLabel 154"/>
    <w:rsid w:val="009A0788"/>
    <w:rPr>
      <w:rFonts w:ascii="Arial" w:eastAsia="Times New Roman" w:hAnsi="Arial" w:cs="Arial"/>
      <w:color w:val="000000"/>
      <w:sz w:val="20"/>
      <w:szCs w:val="20"/>
      <w:lang w:val="en-GB" w:eastAsia="de-DE"/>
    </w:rPr>
  </w:style>
  <w:style w:type="character" w:customStyle="1" w:styleId="ListLabel155">
    <w:name w:val="ListLabel 155"/>
    <w:rsid w:val="009A0788"/>
    <w:rPr>
      <w:lang w:val="en-GB"/>
    </w:rPr>
  </w:style>
  <w:style w:type="character" w:customStyle="1" w:styleId="berschrift1Zchn">
    <w:name w:val="Überschrift 1 Zchn"/>
    <w:basedOn w:val="Absatz-Standardschriftart"/>
    <w:rsid w:val="009A0788"/>
    <w:rPr>
      <w:rFonts w:ascii="Arial" w:hAnsi="Arial"/>
      <w:b/>
      <w:kern w:val="3"/>
      <w:sz w:val="24"/>
      <w:u w:val="single"/>
      <w:lang w:val="en-GB"/>
    </w:rPr>
  </w:style>
  <w:style w:type="character" w:customStyle="1" w:styleId="ListLabel156">
    <w:name w:val="ListLabel 156"/>
    <w:rsid w:val="009A0788"/>
    <w:rPr>
      <w:rFonts w:cs="Symbol"/>
      <w:b/>
    </w:rPr>
  </w:style>
  <w:style w:type="character" w:customStyle="1" w:styleId="ListLabel157">
    <w:name w:val="ListLabel 157"/>
    <w:rsid w:val="009A0788"/>
    <w:rPr>
      <w:rFonts w:cs="Courier New"/>
    </w:rPr>
  </w:style>
  <w:style w:type="character" w:customStyle="1" w:styleId="ListLabel158">
    <w:name w:val="ListLabel 158"/>
    <w:rsid w:val="009A0788"/>
    <w:rPr>
      <w:rFonts w:cs="Wingdings"/>
    </w:rPr>
  </w:style>
  <w:style w:type="character" w:customStyle="1" w:styleId="ListLabel159">
    <w:name w:val="ListLabel 159"/>
    <w:rsid w:val="009A0788"/>
    <w:rPr>
      <w:rFonts w:cs="Symbol"/>
    </w:rPr>
  </w:style>
  <w:style w:type="character" w:customStyle="1" w:styleId="Linenumbering">
    <w:name w:val="Line numbering"/>
    <w:rsid w:val="009A0788"/>
  </w:style>
  <w:style w:type="numbering" w:customStyle="1" w:styleId="WWNum1">
    <w:name w:val="WWNum1"/>
    <w:basedOn w:val="KeineListe"/>
    <w:rsid w:val="009A0788"/>
    <w:pPr>
      <w:numPr>
        <w:numId w:val="1"/>
      </w:numPr>
    </w:pPr>
  </w:style>
  <w:style w:type="numbering" w:customStyle="1" w:styleId="WWNum2">
    <w:name w:val="WWNum2"/>
    <w:basedOn w:val="KeineListe"/>
    <w:rsid w:val="009A0788"/>
    <w:pPr>
      <w:numPr>
        <w:numId w:val="2"/>
      </w:numPr>
    </w:pPr>
  </w:style>
  <w:style w:type="table" w:styleId="Tabellenraster">
    <w:name w:val="Table Grid"/>
    <w:basedOn w:val="NormaleTabelle"/>
    <w:uiPriority w:val="59"/>
    <w:rsid w:val="00F92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42EE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42EE2"/>
    <w:rPr>
      <w:rFonts w:ascii="Calibri" w:hAnsi="Calibri"/>
      <w:szCs w:val="20"/>
      <w:lang w:val="en-GB" w:eastAsia="en-US" w:bidi="ar-SA"/>
    </w:rPr>
  </w:style>
  <w:style w:type="character" w:styleId="Funotenzeichen">
    <w:name w:val="footnote reference"/>
    <w:basedOn w:val="Absatz-Standardschriftart"/>
    <w:uiPriority w:val="99"/>
    <w:semiHidden/>
    <w:unhideWhenUsed/>
    <w:rsid w:val="00B42EE2"/>
    <w:rPr>
      <w:vertAlign w:val="superscript"/>
    </w:rPr>
  </w:style>
  <w:style w:type="character" w:styleId="Kommentarzeichen">
    <w:name w:val="annotation reference"/>
    <w:basedOn w:val="Absatz-Standardschriftart"/>
    <w:uiPriority w:val="99"/>
    <w:semiHidden/>
    <w:unhideWhenUsed/>
    <w:rsid w:val="007B1728"/>
    <w:rPr>
      <w:sz w:val="16"/>
      <w:szCs w:val="16"/>
    </w:rPr>
  </w:style>
  <w:style w:type="paragraph" w:styleId="Kommentartext">
    <w:name w:val="annotation text"/>
    <w:basedOn w:val="Standard"/>
    <w:link w:val="KommentartextZchn"/>
    <w:uiPriority w:val="99"/>
    <w:semiHidden/>
    <w:unhideWhenUsed/>
    <w:rsid w:val="007B1728"/>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B1728"/>
    <w:rPr>
      <w:rFonts w:ascii="Calibri" w:hAnsi="Calibri"/>
      <w:szCs w:val="20"/>
      <w:lang w:val="en-GB" w:eastAsia="en-US" w:bidi="ar-SA"/>
    </w:rPr>
  </w:style>
  <w:style w:type="paragraph" w:styleId="Kommentarthema">
    <w:name w:val="annotation subject"/>
    <w:basedOn w:val="Kommentartext"/>
    <w:next w:val="Kommentartext"/>
    <w:link w:val="KommentarthemaZchn"/>
    <w:uiPriority w:val="99"/>
    <w:semiHidden/>
    <w:unhideWhenUsed/>
    <w:rsid w:val="007B1728"/>
    <w:rPr>
      <w:b/>
      <w:bCs/>
    </w:rPr>
  </w:style>
  <w:style w:type="character" w:customStyle="1" w:styleId="KommentarthemaZchn">
    <w:name w:val="Kommentarthema Zchn"/>
    <w:basedOn w:val="KommentartextZchn"/>
    <w:link w:val="Kommentarthema"/>
    <w:uiPriority w:val="99"/>
    <w:semiHidden/>
    <w:rsid w:val="007B1728"/>
    <w:rPr>
      <w:rFonts w:ascii="Calibri" w:hAnsi="Calibri"/>
      <w:b/>
      <w:bCs/>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3A560-D49F-426C-A865-29CD9B495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3024</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K541 des Niedersächsischen Kultusministeriums</dc:creator>
  <cp:lastModifiedBy>Bodenstedt, Christian (NLQ)</cp:lastModifiedBy>
  <cp:revision>2</cp:revision>
  <dcterms:created xsi:type="dcterms:W3CDTF">2025-08-14T09:29:00Z</dcterms:created>
  <dcterms:modified xsi:type="dcterms:W3CDTF">2025-08-14T09:29:00Z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